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>ФЕДЕРАЛЬНАЯ СЛУЖБА ИСПОЛНЕНИЯ НАКАЗАНИЙ</w:t>
      </w:r>
    </w:p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>ФЕДЕРАЛЬНОЕ КАЗЕННОЕ ПРОФЕССИОНАЛЬНОЕ</w:t>
      </w:r>
    </w:p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 xml:space="preserve">ОБРАЗОВАТЕЛЬНОЕ УЧРЕЖДЕНИЕ №184 </w:t>
      </w:r>
    </w:p>
    <w:p w:rsidR="00D20FF7" w:rsidRPr="000F1C08" w:rsidRDefault="001D0E2B" w:rsidP="00B322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F1C08">
        <w:rPr>
          <w:rFonts w:ascii="Times New Roman" w:hAnsi="Times New Roman"/>
          <w:sz w:val="24"/>
          <w:szCs w:val="24"/>
        </w:rPr>
        <w:t xml:space="preserve"> </w:t>
      </w:r>
    </w:p>
    <w:p w:rsidR="00B3221F" w:rsidRPr="00B3221F" w:rsidRDefault="00B3221F" w:rsidP="00B3221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51129A" w:rsidRDefault="00BF3932" w:rsidP="00D20FF7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</w:t>
      </w:r>
      <w:r w:rsidR="00D20FF7" w:rsidRPr="0051129A">
        <w:rPr>
          <w:rFonts w:ascii="Times New Roman" w:hAnsi="Times New Roman"/>
          <w:b/>
          <w:sz w:val="40"/>
          <w:szCs w:val="40"/>
        </w:rPr>
        <w:t xml:space="preserve">рограмма </w:t>
      </w:r>
      <w:r>
        <w:rPr>
          <w:rFonts w:ascii="Times New Roman" w:hAnsi="Times New Roman"/>
          <w:b/>
          <w:sz w:val="40"/>
          <w:szCs w:val="40"/>
        </w:rPr>
        <w:t>производственной</w:t>
      </w:r>
      <w:r w:rsidR="00D20FF7" w:rsidRPr="0051129A">
        <w:rPr>
          <w:rFonts w:ascii="Times New Roman" w:hAnsi="Times New Roman"/>
          <w:b/>
          <w:sz w:val="40"/>
          <w:szCs w:val="40"/>
        </w:rPr>
        <w:t xml:space="preserve"> практики</w:t>
      </w:r>
    </w:p>
    <w:p w:rsidR="00B776FB" w:rsidRPr="00464F3F" w:rsidRDefault="00DB7993" w:rsidP="00B776FB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ПП.01/</w:t>
      </w:r>
      <w:r w:rsidR="00B776FB" w:rsidRPr="00464F3F">
        <w:rPr>
          <w:rFonts w:ascii="Times New Roman" w:hAnsi="Times New Roman"/>
          <w:b/>
          <w:bCs/>
          <w:sz w:val="32"/>
          <w:szCs w:val="32"/>
          <w:u w:val="single"/>
        </w:rPr>
        <w:t>ПМ.01 Подготовительно-сварочные работы и контроль качества сварных швов после сварки.</w:t>
      </w: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1129A" w:rsidRDefault="0051129A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1129A" w:rsidRPr="00346047" w:rsidRDefault="0051129A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F1C08" w:rsidRDefault="00A6453E" w:rsidP="000F1C08">
      <w:pPr>
        <w:jc w:val="center"/>
      </w:pPr>
      <w:r>
        <w:t xml:space="preserve"> </w:t>
      </w:r>
    </w:p>
    <w:p w:rsidR="00D20FF7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76FB" w:rsidRPr="00464F3F" w:rsidRDefault="00B776FB" w:rsidP="00B776FB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64F3F">
        <w:rPr>
          <w:rFonts w:ascii="Times New Roman" w:eastAsia="Calibri" w:hAnsi="Times New Roman"/>
          <w:sz w:val="28"/>
          <w:szCs w:val="28"/>
          <w:lang w:eastAsia="en-US"/>
        </w:rPr>
        <w:t xml:space="preserve">Рабочая программа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производственной практики </w:t>
      </w:r>
      <w:r w:rsidRPr="00464F3F">
        <w:rPr>
          <w:rFonts w:ascii="Times New Roman" w:eastAsia="Calibri" w:hAnsi="Times New Roman"/>
          <w:sz w:val="28"/>
          <w:szCs w:val="28"/>
          <w:lang w:eastAsia="en-US"/>
        </w:rPr>
        <w:t xml:space="preserve">профессионального модуля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Машиностроение, с учетом квалификации – Сварщик ручной дуговой сварки плавящимся покрытым электродом. </w:t>
      </w:r>
    </w:p>
    <w:p w:rsidR="000F1C08" w:rsidRPr="000F1C08" w:rsidRDefault="000F1C08" w:rsidP="000F1C08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</w:p>
    <w:p w:rsidR="000F1C08" w:rsidRPr="000F1C08" w:rsidRDefault="000F1C08" w:rsidP="000F1C08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0F1C08" w:rsidRPr="000F1C08" w:rsidRDefault="000F1C08" w:rsidP="000F1C0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F1C08">
        <w:rPr>
          <w:rFonts w:ascii="Times New Roman" w:hAnsi="Times New Roman"/>
          <w:color w:val="000000"/>
          <w:sz w:val="28"/>
          <w:szCs w:val="28"/>
          <w:u w:val="single"/>
        </w:rPr>
        <w:t>Организация-разработчик</w:t>
      </w:r>
      <w:r w:rsidRPr="000F1C08">
        <w:rPr>
          <w:rFonts w:ascii="Times New Roman" w:hAnsi="Times New Roman"/>
          <w:color w:val="000000"/>
          <w:sz w:val="28"/>
          <w:szCs w:val="28"/>
        </w:rPr>
        <w:t xml:space="preserve">: федеральное казенное профессиональное образовательное учреждение № 184 ФСИН России, </w:t>
      </w:r>
      <w:r w:rsidRPr="000F1C08">
        <w:rPr>
          <w:rFonts w:ascii="Times New Roman" w:eastAsia="Calibri" w:hAnsi="Times New Roman"/>
          <w:sz w:val="28"/>
          <w:szCs w:val="28"/>
          <w:lang w:eastAsia="en-US"/>
        </w:rPr>
        <w:t>Саратовская область, г. Пугачев.</w:t>
      </w: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0F1C08">
        <w:rPr>
          <w:rFonts w:ascii="Times New Roman" w:hAnsi="Times New Roman"/>
          <w:color w:val="000000"/>
          <w:sz w:val="28"/>
          <w:szCs w:val="28"/>
          <w:u w:val="single"/>
        </w:rPr>
        <w:t>Разработчики:</w:t>
      </w: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0F1C08">
        <w:rPr>
          <w:rFonts w:ascii="Times New Roman" w:hAnsi="Times New Roman"/>
          <w:color w:val="000000"/>
          <w:sz w:val="28"/>
          <w:szCs w:val="28"/>
        </w:rPr>
        <w:t xml:space="preserve"> Бутенко Алексей Валериевич - методист  </w:t>
      </w: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F1C08" w:rsidRPr="000F1C08" w:rsidRDefault="000F1C08" w:rsidP="000F1C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 Шляпников Сергей Васильевич - мастер производственного обучения,   </w:t>
      </w:r>
    </w:p>
    <w:p w:rsidR="000F1C08" w:rsidRPr="000F1C08" w:rsidRDefault="000F1C08" w:rsidP="000F1C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                                   преподаватель   </w:t>
      </w:r>
      <w:r w:rsidRPr="000F1C08">
        <w:rPr>
          <w:rFonts w:ascii="Times New Roman" w:hAnsi="Times New Roman"/>
          <w:sz w:val="24"/>
          <w:szCs w:val="24"/>
        </w:rPr>
        <w:t>/высшая квалификационная категория/.</w:t>
      </w:r>
    </w:p>
    <w:p w:rsidR="000F1C08" w:rsidRPr="000F1C08" w:rsidRDefault="000F1C08" w:rsidP="000F1C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B7993" w:rsidRPr="000F1C08" w:rsidRDefault="00DB7993" w:rsidP="00DB799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GoBack"/>
      <w:r w:rsidRPr="000F1C08">
        <w:rPr>
          <w:rFonts w:ascii="Times New Roman" w:eastAsia="Calibri" w:hAnsi="Times New Roman"/>
          <w:sz w:val="24"/>
          <w:szCs w:val="24"/>
          <w:lang w:eastAsia="en-US"/>
        </w:rPr>
        <w:t>Рассмотрено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 принято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на заседании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«УТВЕРЖДАЮ»</w:t>
      </w:r>
    </w:p>
    <w:p w:rsidR="00DB7993" w:rsidRPr="000F1C08" w:rsidRDefault="00DB7993" w:rsidP="00DB799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464F3F">
        <w:rPr>
          <w:rFonts w:ascii="Times New Roman" w:eastAsia="Calibri" w:hAnsi="Times New Roman"/>
          <w:sz w:val="24"/>
          <w:szCs w:val="24"/>
          <w:lang w:eastAsia="en-US"/>
        </w:rPr>
        <w:t xml:space="preserve">методического  </w:t>
      </w:r>
      <w:r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овета ФКПОУ № 184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Директор ФКПОУ № 184</w:t>
      </w:r>
    </w:p>
    <w:p w:rsidR="00DB7993" w:rsidRPr="000F1C08" w:rsidRDefault="00DB7993" w:rsidP="00DB799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№ </w:t>
      </w:r>
      <w:r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от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28 августа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20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20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>г.</w:t>
      </w:r>
    </w:p>
    <w:p w:rsidR="00DB7993" w:rsidRPr="000F1C08" w:rsidRDefault="00DB7993" w:rsidP="00DB799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>Председатель МС ФКПОУ №184                                            ______________ Шкломин А.В.</w:t>
      </w:r>
    </w:p>
    <w:p w:rsidR="00DB7993" w:rsidRPr="000F1C08" w:rsidRDefault="00DB7993" w:rsidP="00DB799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_____________ Бутенко А.В.               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31 августа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20 </w:t>
      </w:r>
      <w:r>
        <w:rPr>
          <w:rFonts w:ascii="Times New Roman" w:eastAsia="Calibri" w:hAnsi="Times New Roman"/>
          <w:sz w:val="24"/>
          <w:szCs w:val="24"/>
          <w:lang w:eastAsia="en-US"/>
        </w:rPr>
        <w:t>20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г.</w:t>
      </w:r>
    </w:p>
    <w:p w:rsidR="00DB7993" w:rsidRDefault="00DB7993" w:rsidP="00DB7993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464F3F">
        <w:rPr>
          <w:rFonts w:ascii="Times New Roman" w:hAnsi="Times New Roman"/>
          <w:sz w:val="20"/>
          <w:szCs w:val="20"/>
        </w:rPr>
        <w:t>Приказ №</w:t>
      </w:r>
      <w:r>
        <w:rPr>
          <w:rFonts w:ascii="Times New Roman" w:hAnsi="Times New Roman"/>
          <w:sz w:val="20"/>
          <w:szCs w:val="20"/>
        </w:rPr>
        <w:t xml:space="preserve"> 21</w:t>
      </w:r>
      <w:r w:rsidRPr="00464F3F">
        <w:rPr>
          <w:rFonts w:ascii="Times New Roman" w:hAnsi="Times New Roman"/>
          <w:sz w:val="20"/>
          <w:szCs w:val="20"/>
        </w:rPr>
        <w:t xml:space="preserve">  от  </w:t>
      </w:r>
      <w:r>
        <w:rPr>
          <w:rFonts w:ascii="Times New Roman" w:hAnsi="Times New Roman"/>
          <w:sz w:val="20"/>
          <w:szCs w:val="20"/>
        </w:rPr>
        <w:t>11.09 2020</w:t>
      </w:r>
      <w:r w:rsidRPr="00464F3F">
        <w:rPr>
          <w:rFonts w:ascii="Times New Roman" w:hAnsi="Times New Roman"/>
          <w:sz w:val="20"/>
          <w:szCs w:val="20"/>
        </w:rPr>
        <w:t xml:space="preserve"> г.</w:t>
      </w:r>
    </w:p>
    <w:p w:rsidR="00DB7993" w:rsidRDefault="00DB7993" w:rsidP="00DB79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7993" w:rsidRDefault="00DB7993" w:rsidP="00DB79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B7993" w:rsidRDefault="00DB7993" w:rsidP="00DB79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7993" w:rsidRPr="00990C23" w:rsidRDefault="00DB7993" w:rsidP="00DB79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0C23">
        <w:rPr>
          <w:rFonts w:ascii="Times New Roman" w:hAnsi="Times New Roman"/>
          <w:sz w:val="24"/>
          <w:szCs w:val="24"/>
        </w:rPr>
        <w:t>«СОГЛАСОВАНО»</w:t>
      </w:r>
    </w:p>
    <w:p w:rsidR="00DB7993" w:rsidRPr="00990C23" w:rsidRDefault="00DB7993" w:rsidP="00DB79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начальника</w:t>
      </w:r>
      <w:r w:rsidRPr="00990C23">
        <w:rPr>
          <w:rFonts w:ascii="Times New Roman" w:hAnsi="Times New Roman"/>
          <w:sz w:val="24"/>
          <w:szCs w:val="24"/>
        </w:rPr>
        <w:t xml:space="preserve"> ФКУ ИК-17</w:t>
      </w:r>
    </w:p>
    <w:p w:rsidR="00DB7993" w:rsidRPr="00990C23" w:rsidRDefault="00DB7993" w:rsidP="00DB79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 Подгорнов А.Н.</w:t>
      </w:r>
    </w:p>
    <w:bookmarkEnd w:id="0"/>
    <w:p w:rsidR="00B80A15" w:rsidRDefault="00B80A15" w:rsidP="00990C23">
      <w:pPr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990C23" w:rsidRDefault="00990C23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20FF7" w:rsidRPr="00990C23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90C23">
        <w:rPr>
          <w:rFonts w:ascii="Times New Roman" w:hAnsi="Times New Roman"/>
          <w:b/>
          <w:sz w:val="24"/>
          <w:szCs w:val="24"/>
        </w:rPr>
        <w:t>СОДЕРЖАНИЕ</w:t>
      </w:r>
    </w:p>
    <w:p w:rsidR="00D20FF7" w:rsidRPr="001648FB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20FF7" w:rsidRPr="001648FB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20FF7" w:rsidRPr="001648FB" w:rsidRDefault="00D20FF7" w:rsidP="00D20FF7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="0063394E">
        <w:rPr>
          <w:rFonts w:ascii="Times New Roman" w:hAnsi="Times New Roman"/>
          <w:sz w:val="24"/>
          <w:szCs w:val="24"/>
        </w:rPr>
        <w:t xml:space="preserve">         </w:t>
      </w:r>
      <w:r w:rsidRPr="001648FB">
        <w:rPr>
          <w:rFonts w:ascii="Times New Roman" w:hAnsi="Times New Roman"/>
          <w:sz w:val="24"/>
          <w:szCs w:val="24"/>
        </w:rPr>
        <w:t>стр.</w:t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>ПАСПОРТ</w:t>
      </w:r>
      <w:r w:rsidR="001648FB" w:rsidRPr="00BF3932">
        <w:rPr>
          <w:rFonts w:ascii="Times New Roman" w:hAnsi="Times New Roman"/>
          <w:sz w:val="24"/>
          <w:szCs w:val="24"/>
        </w:rPr>
        <w:t xml:space="preserve"> </w:t>
      </w:r>
      <w:r w:rsidRPr="001648FB">
        <w:rPr>
          <w:rFonts w:ascii="Times New Roman" w:hAnsi="Times New Roman"/>
          <w:sz w:val="24"/>
          <w:szCs w:val="24"/>
        </w:rPr>
        <w:t xml:space="preserve"> ПРОГРАММЫ </w:t>
      </w:r>
      <w:r w:rsidR="00BF3932">
        <w:rPr>
          <w:rFonts w:ascii="Times New Roman" w:hAnsi="Times New Roman"/>
          <w:sz w:val="24"/>
          <w:szCs w:val="24"/>
        </w:rPr>
        <w:t>ПРОИЗВОДСТВЕННОЙ ПРАКТИК</w:t>
      </w:r>
      <w:r w:rsidRPr="001648FB">
        <w:rPr>
          <w:rFonts w:ascii="Times New Roman" w:hAnsi="Times New Roman"/>
          <w:sz w:val="24"/>
          <w:szCs w:val="24"/>
        </w:rPr>
        <w:tab/>
      </w:r>
      <w:r w:rsidR="00BF3932">
        <w:rPr>
          <w:rFonts w:ascii="Times New Roman" w:hAnsi="Times New Roman"/>
          <w:sz w:val="24"/>
          <w:szCs w:val="24"/>
        </w:rPr>
        <w:t>И</w:t>
      </w:r>
      <w:r w:rsidRPr="001648FB">
        <w:rPr>
          <w:rFonts w:ascii="Times New Roman" w:hAnsi="Times New Roman"/>
          <w:sz w:val="24"/>
          <w:szCs w:val="24"/>
        </w:rPr>
        <w:tab/>
      </w:r>
      <w:r w:rsidR="00BF3932">
        <w:rPr>
          <w:rFonts w:ascii="Times New Roman" w:hAnsi="Times New Roman"/>
          <w:sz w:val="24"/>
          <w:szCs w:val="24"/>
        </w:rPr>
        <w:t xml:space="preserve">            </w:t>
      </w:r>
      <w:r w:rsidR="0063394E">
        <w:rPr>
          <w:rFonts w:ascii="Times New Roman" w:hAnsi="Times New Roman"/>
          <w:sz w:val="24"/>
          <w:szCs w:val="24"/>
        </w:rPr>
        <w:t xml:space="preserve">        </w:t>
      </w:r>
      <w:r w:rsidR="001648FB" w:rsidRPr="00BF3932">
        <w:rPr>
          <w:rFonts w:ascii="Times New Roman" w:hAnsi="Times New Roman"/>
          <w:sz w:val="24"/>
          <w:szCs w:val="24"/>
        </w:rPr>
        <w:t xml:space="preserve"> </w:t>
      </w:r>
      <w:r w:rsidR="001020AE">
        <w:rPr>
          <w:rFonts w:ascii="Times New Roman" w:hAnsi="Times New Roman"/>
          <w:sz w:val="24"/>
          <w:szCs w:val="24"/>
        </w:rPr>
        <w:t>4</w:t>
      </w:r>
      <w:r w:rsidRPr="001648FB">
        <w:rPr>
          <w:rFonts w:ascii="Times New Roman" w:hAnsi="Times New Roman"/>
          <w:sz w:val="24"/>
          <w:szCs w:val="24"/>
        </w:rPr>
        <w:tab/>
      </w:r>
    </w:p>
    <w:p w:rsidR="00D20FF7" w:rsidRPr="001648FB" w:rsidRDefault="00D20FF7" w:rsidP="00AD1922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СТРУКТУРА И СОДЕРЖАНИЕ </w:t>
      </w:r>
      <w:r w:rsidR="001648FB" w:rsidRPr="001648FB">
        <w:rPr>
          <w:rFonts w:ascii="Times New Roman" w:hAnsi="Times New Roman"/>
          <w:sz w:val="24"/>
          <w:szCs w:val="24"/>
        </w:rPr>
        <w:t xml:space="preserve"> </w:t>
      </w:r>
      <w:r w:rsidR="00BF3932">
        <w:rPr>
          <w:rFonts w:ascii="Times New Roman" w:hAnsi="Times New Roman"/>
          <w:sz w:val="24"/>
          <w:szCs w:val="24"/>
        </w:rPr>
        <w:t>ПРОИЗВОДСТВЕННОЙ</w:t>
      </w:r>
      <w:r w:rsidRPr="001648FB">
        <w:rPr>
          <w:rFonts w:ascii="Times New Roman" w:hAnsi="Times New Roman"/>
          <w:sz w:val="24"/>
          <w:szCs w:val="24"/>
        </w:rPr>
        <w:t xml:space="preserve">  ПРАКТ</w:t>
      </w:r>
      <w:r w:rsidR="007F21AA">
        <w:rPr>
          <w:rFonts w:ascii="Times New Roman" w:hAnsi="Times New Roman"/>
          <w:sz w:val="24"/>
          <w:szCs w:val="24"/>
        </w:rPr>
        <w:t>И</w:t>
      </w:r>
      <w:r w:rsidR="00BF3932">
        <w:rPr>
          <w:rFonts w:ascii="Times New Roman" w:hAnsi="Times New Roman"/>
          <w:sz w:val="24"/>
          <w:szCs w:val="24"/>
        </w:rPr>
        <w:t>КИ</w:t>
      </w:r>
      <w:r w:rsidRPr="001648FB">
        <w:rPr>
          <w:rFonts w:ascii="Times New Roman" w:hAnsi="Times New Roman"/>
          <w:sz w:val="24"/>
          <w:szCs w:val="24"/>
        </w:rPr>
        <w:tab/>
      </w:r>
      <w:r w:rsidR="0063394E">
        <w:rPr>
          <w:rFonts w:ascii="Times New Roman" w:hAnsi="Times New Roman"/>
          <w:sz w:val="24"/>
          <w:szCs w:val="24"/>
        </w:rPr>
        <w:t xml:space="preserve">        </w:t>
      </w:r>
      <w:r w:rsidR="007F21AA">
        <w:rPr>
          <w:rFonts w:ascii="Times New Roman" w:hAnsi="Times New Roman"/>
          <w:sz w:val="24"/>
          <w:szCs w:val="24"/>
        </w:rPr>
        <w:t xml:space="preserve"> </w:t>
      </w:r>
      <w:r w:rsidR="001020AE">
        <w:rPr>
          <w:rFonts w:ascii="Times New Roman" w:hAnsi="Times New Roman"/>
          <w:sz w:val="24"/>
          <w:szCs w:val="24"/>
        </w:rPr>
        <w:t>5</w:t>
      </w:r>
      <w:r w:rsidRPr="001648FB">
        <w:rPr>
          <w:rFonts w:ascii="Times New Roman" w:hAnsi="Times New Roman"/>
          <w:sz w:val="24"/>
          <w:szCs w:val="24"/>
        </w:rPr>
        <w:tab/>
      </w:r>
    </w:p>
    <w:p w:rsidR="00BF3932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УСЛОВИЯ РЕАЛИЗАЦИИ ПРОГРАММЫ </w:t>
      </w:r>
      <w:r w:rsidR="00BF3932">
        <w:rPr>
          <w:rFonts w:ascii="Times New Roman" w:hAnsi="Times New Roman"/>
          <w:sz w:val="24"/>
          <w:szCs w:val="24"/>
        </w:rPr>
        <w:t>ПРОИЗВОДСТВЕННОЙ</w:t>
      </w:r>
    </w:p>
    <w:p w:rsidR="00D20FF7" w:rsidRPr="001648FB" w:rsidRDefault="00D20FF7" w:rsidP="00BF3932">
      <w:pPr>
        <w:pStyle w:val="a3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 ПРАКТИКИ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  </w:t>
      </w:r>
      <w:r w:rsidR="00BF393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AD1922" w:rsidRPr="001648FB">
        <w:rPr>
          <w:rFonts w:ascii="Times New Roman" w:hAnsi="Times New Roman"/>
          <w:sz w:val="24"/>
          <w:szCs w:val="24"/>
        </w:rPr>
        <w:t xml:space="preserve"> </w:t>
      </w:r>
      <w:r w:rsidR="0063394E">
        <w:rPr>
          <w:rFonts w:ascii="Times New Roman" w:hAnsi="Times New Roman"/>
          <w:sz w:val="24"/>
          <w:szCs w:val="24"/>
        </w:rPr>
        <w:t xml:space="preserve">        </w:t>
      </w:r>
      <w:r w:rsidR="001648FB" w:rsidRPr="001648FB">
        <w:rPr>
          <w:rFonts w:ascii="Times New Roman" w:hAnsi="Times New Roman"/>
          <w:sz w:val="24"/>
          <w:szCs w:val="24"/>
        </w:rPr>
        <w:t xml:space="preserve">         </w:t>
      </w:r>
      <w:r w:rsidR="00984209">
        <w:rPr>
          <w:rFonts w:ascii="Times New Roman" w:hAnsi="Times New Roman"/>
          <w:sz w:val="24"/>
          <w:szCs w:val="24"/>
        </w:rPr>
        <w:t>9</w:t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КОНТРОЛЬ И ОЦЕНКА РЕЗУЛЬТАТОВ ОСВОЕНИЯ </w:t>
      </w:r>
    </w:p>
    <w:p w:rsidR="00D20FF7" w:rsidRPr="001648FB" w:rsidRDefault="00BF3932" w:rsidP="00D20FF7">
      <w:pPr>
        <w:pStyle w:val="a3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ПРОИЗВОДСТВЕННОЙ</w:t>
      </w:r>
      <w:r w:rsidR="00D20FF7" w:rsidRPr="001648FB">
        <w:rPr>
          <w:rFonts w:ascii="Times New Roman" w:hAnsi="Times New Roman"/>
          <w:sz w:val="24"/>
          <w:szCs w:val="24"/>
        </w:rPr>
        <w:t xml:space="preserve"> ПРАКТИКИ</w:t>
      </w:r>
      <w:r w:rsidR="00AD1922" w:rsidRPr="001648F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                          </w:t>
      </w:r>
      <w:r w:rsidR="0063394E">
        <w:rPr>
          <w:rFonts w:ascii="Times New Roman" w:hAnsi="Times New Roman"/>
          <w:sz w:val="24"/>
          <w:szCs w:val="24"/>
        </w:rPr>
        <w:t xml:space="preserve">         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</w:t>
      </w:r>
      <w:r w:rsidR="001648FB" w:rsidRPr="001020AE">
        <w:rPr>
          <w:rFonts w:ascii="Times New Roman" w:hAnsi="Times New Roman"/>
          <w:sz w:val="24"/>
          <w:szCs w:val="24"/>
        </w:rPr>
        <w:t xml:space="preserve">    </w:t>
      </w:r>
      <w:r w:rsidR="001A0696">
        <w:rPr>
          <w:rFonts w:ascii="Times New Roman" w:hAnsi="Times New Roman"/>
          <w:sz w:val="24"/>
          <w:szCs w:val="24"/>
        </w:rPr>
        <w:t xml:space="preserve">  10</w:t>
      </w:r>
    </w:p>
    <w:p w:rsidR="00D20FF7" w:rsidRPr="001648FB" w:rsidRDefault="00D20FF7" w:rsidP="00D20FF7">
      <w:pPr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br w:type="page"/>
      </w:r>
    </w:p>
    <w:p w:rsidR="008F07D7" w:rsidRDefault="008F07D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323232"/>
        </w:rPr>
      </w:pPr>
    </w:p>
    <w:p w:rsidR="008F07D7" w:rsidRDefault="008F07D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323232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 xml:space="preserve">1. ПАСПОРТ ПРОГРАММЫ </w:t>
      </w:r>
      <w:r w:rsidR="00BF3932" w:rsidRPr="00BF3932">
        <w:rPr>
          <w:rFonts w:ascii="Times New Roman" w:hAnsi="Times New Roman"/>
          <w:b/>
          <w:bCs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 ПРАКТИКИ</w:t>
      </w: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1.1.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Область применения программы</w:t>
      </w:r>
    </w:p>
    <w:p w:rsidR="005A6A93" w:rsidRPr="000F1C08" w:rsidRDefault="005A6A93" w:rsidP="005A6A9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Программа </w:t>
      </w:r>
      <w:r w:rsidR="00BF3932">
        <w:rPr>
          <w:rFonts w:ascii="Times New Roman" w:hAnsi="Times New Roman"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sz w:val="28"/>
          <w:szCs w:val="28"/>
        </w:rPr>
        <w:t xml:space="preserve"> практики является частью программы подготовки квалифицированных рабочих, служащих</w:t>
      </w:r>
      <w:r w:rsidR="000F1C08">
        <w:rPr>
          <w:rFonts w:ascii="Times New Roman" w:hAnsi="Times New Roman"/>
          <w:sz w:val="28"/>
          <w:szCs w:val="28"/>
        </w:rPr>
        <w:t xml:space="preserve"> (ППКРС)</w:t>
      </w:r>
      <w:r w:rsidRPr="000F1C08">
        <w:rPr>
          <w:rFonts w:ascii="Times New Roman" w:hAnsi="Times New Roman"/>
          <w:sz w:val="28"/>
          <w:szCs w:val="28"/>
        </w:rPr>
        <w:t xml:space="preserve"> по профессии </w:t>
      </w:r>
      <w:r w:rsidR="00B776FB" w:rsidRPr="00464F3F">
        <w:rPr>
          <w:rFonts w:ascii="Times New Roman" w:hAnsi="Times New Roman"/>
          <w:sz w:val="28"/>
          <w:szCs w:val="28"/>
        </w:rPr>
        <w:t>15.01.05 Сварщик (ручной и частично механизированной сварки (наплавки))</w:t>
      </w:r>
      <w:r w:rsidR="00B776FB">
        <w:rPr>
          <w:rFonts w:ascii="Times New Roman" w:hAnsi="Times New Roman"/>
          <w:sz w:val="28"/>
          <w:szCs w:val="28"/>
        </w:rPr>
        <w:t>.</w:t>
      </w:r>
    </w:p>
    <w:p w:rsidR="000F1C08" w:rsidRPr="000F1C08" w:rsidRDefault="000F1C08" w:rsidP="000F1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/>
          <w:i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Программа  </w:t>
      </w:r>
      <w:r w:rsidR="00BF3932">
        <w:rPr>
          <w:rFonts w:ascii="Times New Roman" w:hAnsi="Times New Roman"/>
          <w:sz w:val="28"/>
          <w:szCs w:val="28"/>
        </w:rPr>
        <w:t>производственной</w:t>
      </w:r>
      <w:r w:rsidR="000C26DE">
        <w:rPr>
          <w:rFonts w:ascii="Times New Roman" w:hAnsi="Times New Roman"/>
          <w:sz w:val="28"/>
          <w:szCs w:val="28"/>
        </w:rPr>
        <w:t xml:space="preserve"> практики</w:t>
      </w:r>
      <w:r w:rsidRPr="000F1C08">
        <w:rPr>
          <w:rFonts w:ascii="Times New Roman" w:hAnsi="Times New Roman"/>
          <w:sz w:val="28"/>
          <w:szCs w:val="28"/>
        </w:rPr>
        <w:t xml:space="preserve"> может быть использована</w:t>
      </w:r>
      <w:r w:rsidRPr="000F1C08">
        <w:rPr>
          <w:rFonts w:ascii="Times New Roman" w:hAnsi="Times New Roman"/>
          <w:b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>для профессиональной  подготовки рабочей профессии – 19906 Электросварщик ручной сварки.</w:t>
      </w:r>
      <w:r w:rsidRPr="000F1C08">
        <w:rPr>
          <w:rFonts w:ascii="Times New Roman" w:hAnsi="Times New Roman"/>
          <w:b/>
          <w:i/>
          <w:sz w:val="28"/>
          <w:szCs w:val="28"/>
        </w:rPr>
        <w:t xml:space="preserve">  </w:t>
      </w:r>
      <w:r w:rsidRPr="000F1C08">
        <w:rPr>
          <w:rFonts w:ascii="Times New Roman" w:hAnsi="Times New Roman"/>
          <w:sz w:val="28"/>
          <w:szCs w:val="28"/>
        </w:rPr>
        <w:t>Опыта работы не требуется.</w:t>
      </w:r>
    </w:p>
    <w:p w:rsidR="000C59C8" w:rsidRPr="00140B81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20FF7" w:rsidRPr="005A4514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1.2.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Место </w:t>
      </w:r>
      <w:r w:rsidR="00BF3932" w:rsidRPr="00BF3932">
        <w:rPr>
          <w:rFonts w:ascii="Times New Roman" w:hAnsi="Times New Roman"/>
          <w:b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 практики в структуре</w:t>
      </w:r>
      <w:r w:rsidR="000F1C08" w:rsidRPr="000F1C08">
        <w:rPr>
          <w:rFonts w:ascii="Times New Roman" w:hAnsi="Times New Roman"/>
          <w:b/>
          <w:bCs/>
          <w:sz w:val="28"/>
          <w:szCs w:val="28"/>
        </w:rPr>
        <w:t xml:space="preserve"> ППКРС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BF3932">
        <w:rPr>
          <w:rFonts w:ascii="Times New Roman" w:hAnsi="Times New Roman"/>
          <w:sz w:val="28"/>
          <w:szCs w:val="28"/>
        </w:rPr>
        <w:t>производственная</w:t>
      </w:r>
      <w:r w:rsidR="00BF3932"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 xml:space="preserve"> практика является частью профессионального модуля </w:t>
      </w:r>
      <w:r w:rsidRPr="005A4514">
        <w:rPr>
          <w:rFonts w:ascii="Times New Roman" w:hAnsi="Times New Roman"/>
          <w:b/>
          <w:sz w:val="28"/>
          <w:szCs w:val="28"/>
        </w:rPr>
        <w:t xml:space="preserve">ПМ.01 </w:t>
      </w:r>
      <w:r w:rsidR="00B776FB" w:rsidRPr="00B776FB">
        <w:rPr>
          <w:rFonts w:ascii="Times New Roman" w:hAnsi="Times New Roman"/>
          <w:b/>
          <w:bCs/>
          <w:sz w:val="28"/>
          <w:szCs w:val="28"/>
        </w:rPr>
        <w:t>Подготовительно-сварочные работы и контроль качества сварных швов после сварки.</w:t>
      </w:r>
      <w:r w:rsidR="00B776FB">
        <w:rPr>
          <w:rFonts w:ascii="Times New Roman" w:hAnsi="Times New Roman"/>
          <w:b/>
          <w:sz w:val="28"/>
          <w:szCs w:val="28"/>
        </w:rPr>
        <w:t xml:space="preserve"> </w:t>
      </w:r>
      <w:r w:rsidR="00BF3932">
        <w:rPr>
          <w:rFonts w:ascii="Times New Roman" w:hAnsi="Times New Roman"/>
          <w:b/>
          <w:sz w:val="28"/>
          <w:szCs w:val="28"/>
        </w:rPr>
        <w:t>(ВПД)</w:t>
      </w:r>
      <w:r w:rsidR="004B787E">
        <w:rPr>
          <w:rFonts w:ascii="Times New Roman" w:hAnsi="Times New Roman"/>
          <w:b/>
          <w:sz w:val="28"/>
          <w:szCs w:val="28"/>
        </w:rPr>
        <w:t>.</w:t>
      </w:r>
    </w:p>
    <w:p w:rsidR="000C59C8" w:rsidRPr="00140B81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1.3.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Цели и задачи </w:t>
      </w:r>
      <w:r w:rsidR="00124C99">
        <w:rPr>
          <w:rFonts w:ascii="Times New Roman" w:hAnsi="Times New Roman"/>
          <w:b/>
          <w:bCs/>
          <w:sz w:val="28"/>
          <w:szCs w:val="28"/>
        </w:rPr>
        <w:t xml:space="preserve">программы </w:t>
      </w:r>
      <w:r w:rsidR="00BF3932" w:rsidRPr="00BF3932">
        <w:rPr>
          <w:rFonts w:ascii="Times New Roman" w:hAnsi="Times New Roman"/>
          <w:b/>
          <w:sz w:val="28"/>
          <w:szCs w:val="28"/>
        </w:rPr>
        <w:t>производственной</w:t>
      </w:r>
      <w:r w:rsidR="004B5D25">
        <w:rPr>
          <w:rFonts w:ascii="Times New Roman" w:hAnsi="Times New Roman"/>
          <w:b/>
          <w:bCs/>
          <w:sz w:val="28"/>
          <w:szCs w:val="28"/>
        </w:rPr>
        <w:t xml:space="preserve"> практики</w:t>
      </w:r>
      <w:r w:rsidRPr="000F1C08">
        <w:rPr>
          <w:rFonts w:ascii="Times New Roman" w:hAnsi="Times New Roman"/>
          <w:b/>
          <w:bCs/>
          <w:sz w:val="28"/>
          <w:szCs w:val="28"/>
        </w:rPr>
        <w:t>:</w:t>
      </w:r>
    </w:p>
    <w:p w:rsidR="00BF3932" w:rsidRPr="00BF3932" w:rsidRDefault="00BF3932" w:rsidP="00BF3932">
      <w:pPr>
        <w:tabs>
          <w:tab w:val="left" w:pos="142"/>
        </w:tabs>
        <w:spacing w:after="0" w:line="240" w:lineRule="auto"/>
        <w:ind w:right="-185"/>
        <w:jc w:val="both"/>
        <w:rPr>
          <w:rFonts w:ascii="Times New Roman" w:hAnsi="Times New Roman"/>
          <w:i/>
          <w:sz w:val="28"/>
          <w:szCs w:val="28"/>
        </w:rPr>
      </w:pPr>
      <w:r w:rsidRPr="00BF3932">
        <w:rPr>
          <w:rFonts w:ascii="Times New Roman" w:hAnsi="Times New Roman"/>
          <w:sz w:val="28"/>
          <w:szCs w:val="28"/>
        </w:rPr>
        <w:t xml:space="preserve">        Производственная практика имеет целью комплексное освоение обучающимися всех видов профессиональной деятельности по профессии </w:t>
      </w:r>
      <w:r w:rsidR="00B776FB" w:rsidRPr="00464F3F">
        <w:rPr>
          <w:rFonts w:ascii="Times New Roman" w:hAnsi="Times New Roman"/>
          <w:sz w:val="28"/>
          <w:szCs w:val="28"/>
        </w:rPr>
        <w:t>15.01.05 Сварщик (ручной и частично механизированной сварки (наплавки</w:t>
      </w:r>
      <w:r w:rsidR="00B776FB">
        <w:rPr>
          <w:rFonts w:ascii="Times New Roman" w:hAnsi="Times New Roman"/>
          <w:sz w:val="28"/>
          <w:szCs w:val="28"/>
        </w:rPr>
        <w:t>));</w:t>
      </w:r>
      <w:r w:rsidR="00B776FB" w:rsidRPr="00BF3932">
        <w:rPr>
          <w:rFonts w:ascii="Times New Roman" w:hAnsi="Times New Roman"/>
          <w:sz w:val="28"/>
          <w:szCs w:val="28"/>
        </w:rPr>
        <w:t xml:space="preserve"> </w:t>
      </w:r>
      <w:r w:rsidRPr="00BF3932">
        <w:rPr>
          <w:rFonts w:ascii="Times New Roman" w:hAnsi="Times New Roman"/>
          <w:sz w:val="28"/>
          <w:szCs w:val="28"/>
        </w:rPr>
        <w:t>формирование общих и профессиональных компетенций, а также приобретение необходимых умений и опыта практической работы обучающимися по профессии.</w:t>
      </w:r>
    </w:p>
    <w:p w:rsidR="00BF3932" w:rsidRPr="00BF3932" w:rsidRDefault="00BF3932" w:rsidP="00BF393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932">
        <w:rPr>
          <w:rFonts w:ascii="Times New Roman" w:hAnsi="Times New Roman"/>
          <w:b/>
          <w:sz w:val="28"/>
          <w:szCs w:val="28"/>
        </w:rPr>
        <w:tab/>
        <w:t xml:space="preserve">   </w:t>
      </w:r>
      <w:r w:rsidRPr="00BF3932">
        <w:rPr>
          <w:rFonts w:ascii="Times New Roman" w:hAnsi="Times New Roman"/>
          <w:sz w:val="28"/>
          <w:szCs w:val="28"/>
        </w:rPr>
        <w:t>Производственная практика направлена на углубление обучающимися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на базовом предприятии.</w:t>
      </w:r>
    </w:p>
    <w:p w:rsidR="000C59C8" w:rsidRPr="000F1C08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6FB" w:rsidRPr="000F1C08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В результате освоения программы </w:t>
      </w:r>
      <w:r>
        <w:rPr>
          <w:rFonts w:ascii="Times New Roman" w:hAnsi="Times New Roman"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sz w:val="28"/>
          <w:szCs w:val="28"/>
        </w:rPr>
        <w:t xml:space="preserve"> практики обучающийся 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B776FB" w:rsidRPr="00464F3F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4F3F">
        <w:rPr>
          <w:rFonts w:ascii="Times New Roman" w:hAnsi="Times New Roman"/>
          <w:sz w:val="28"/>
          <w:szCs w:val="28"/>
        </w:rPr>
        <w:t>использовать ручной и механизированный инструмент зачистки сварных швов и удаления пове</w:t>
      </w:r>
      <w:r>
        <w:rPr>
          <w:rFonts w:ascii="Times New Roman" w:hAnsi="Times New Roman"/>
          <w:sz w:val="28"/>
          <w:szCs w:val="28"/>
        </w:rPr>
        <w:t>рхностных дефектов после сварки;</w:t>
      </w:r>
    </w:p>
    <w:p w:rsidR="00B776FB" w:rsidRPr="00464F3F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-</w:t>
      </w:r>
      <w:r w:rsidRPr="00464F3F">
        <w:rPr>
          <w:rFonts w:ascii="Times New Roman" w:hAnsi="Times New Roman"/>
          <w:sz w:val="28"/>
          <w:szCs w:val="28"/>
        </w:rPr>
        <w:t xml:space="preserve"> проверять работоспособность и исправност</w:t>
      </w:r>
      <w:r>
        <w:rPr>
          <w:rFonts w:ascii="Times New Roman" w:hAnsi="Times New Roman"/>
          <w:sz w:val="28"/>
          <w:szCs w:val="28"/>
        </w:rPr>
        <w:t>ь оборудования поста для сварки;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4F3F">
        <w:rPr>
          <w:rFonts w:ascii="Times New Roman" w:hAnsi="Times New Roman"/>
          <w:sz w:val="28"/>
          <w:szCs w:val="28"/>
        </w:rPr>
        <w:t>использовать ручной и механизированный инструмент для подготовки элементов конструкции (изделий, узлов, деталей) под сварку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применять сборочные приспособления для сборки элементов конструкции (изделий, узлов, деталей) под сварку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подготавливать сварочные материалы к сварке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зачищать швы после сварки</w:t>
      </w:r>
      <w:r>
        <w:rPr>
          <w:rFonts w:ascii="Times New Roman" w:hAnsi="Times New Roman"/>
          <w:sz w:val="28"/>
          <w:szCs w:val="28"/>
        </w:rPr>
        <w:t>;</w:t>
      </w:r>
    </w:p>
    <w:p w:rsidR="00B776FB" w:rsidRPr="000F1C08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пользоваться производственно-технологической и нормативной документацией для выполнения трудовых функций</w:t>
      </w:r>
      <w:r>
        <w:rPr>
          <w:rFonts w:ascii="Times New Roman" w:hAnsi="Times New Roman"/>
          <w:sz w:val="28"/>
          <w:szCs w:val="28"/>
        </w:rPr>
        <w:t>.</w:t>
      </w:r>
    </w:p>
    <w:p w:rsidR="00B776FB" w:rsidRPr="000F1C08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В результате освоения программы учебной практики обучающийся 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</w:t>
      </w:r>
      <w:r w:rsidRPr="00A54875">
        <w:rPr>
          <w:rFonts w:ascii="Times New Roman" w:hAnsi="Times New Roman"/>
          <w:sz w:val="28"/>
          <w:szCs w:val="28"/>
        </w:rPr>
        <w:t>ыполнения типовых слесарных операций, применяемых при подготовке деталей перед сваркой;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 xml:space="preserve"> выполнения сборки элементов конструкции (изделий, узлов, деталей) под сварку с приме</w:t>
      </w:r>
      <w:r>
        <w:rPr>
          <w:rFonts w:ascii="Times New Roman" w:hAnsi="Times New Roman"/>
          <w:sz w:val="28"/>
          <w:szCs w:val="28"/>
        </w:rPr>
        <w:t>нением сборочных приспособлений</w:t>
      </w:r>
      <w:r w:rsidRPr="000F1C08"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54875">
        <w:rPr>
          <w:rFonts w:ascii="Times New Roman" w:hAnsi="Times New Roman"/>
          <w:sz w:val="28"/>
          <w:szCs w:val="28"/>
        </w:rPr>
        <w:t>ыполнения сборки элементов конструкции (изделий, узлов, деталей) под сварку на прихватках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</w:t>
      </w:r>
      <w:r w:rsidRPr="00A54875">
        <w:rPr>
          <w:rFonts w:ascii="Times New Roman" w:hAnsi="Times New Roman"/>
          <w:sz w:val="28"/>
          <w:szCs w:val="28"/>
        </w:rPr>
        <w:t>ксплуатирования оборудования для сварки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54875">
        <w:rPr>
          <w:rFonts w:ascii="Times New Roman" w:hAnsi="Times New Roman"/>
          <w:sz w:val="28"/>
          <w:szCs w:val="28"/>
        </w:rPr>
        <w:t>ыполнения предварительного, сопутствующего (межслойного) подогрева свариваемых кромок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54875">
        <w:rPr>
          <w:rFonts w:ascii="Times New Roman" w:hAnsi="Times New Roman"/>
          <w:sz w:val="28"/>
          <w:szCs w:val="28"/>
        </w:rPr>
        <w:t>ыполнения зачистки швов после сварки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A54875">
        <w:rPr>
          <w:rFonts w:ascii="Times New Roman" w:hAnsi="Times New Roman"/>
          <w:sz w:val="28"/>
          <w:szCs w:val="28"/>
        </w:rPr>
        <w:t>спользования измерительного инструмента для контроля геометрических размеров сварного шва</w:t>
      </w:r>
      <w:r>
        <w:rPr>
          <w:rFonts w:ascii="Times New Roman" w:hAnsi="Times New Roman"/>
          <w:sz w:val="28"/>
          <w:szCs w:val="28"/>
        </w:rPr>
        <w:t>;</w:t>
      </w:r>
    </w:p>
    <w:p w:rsidR="00B776FB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A54875">
        <w:rPr>
          <w:rFonts w:ascii="Times New Roman" w:hAnsi="Times New Roman"/>
          <w:sz w:val="28"/>
          <w:szCs w:val="28"/>
        </w:rPr>
        <w:t>пределения причин дефектов сварочных швов и соединений</w:t>
      </w:r>
      <w:r>
        <w:rPr>
          <w:rFonts w:ascii="Times New Roman" w:hAnsi="Times New Roman"/>
          <w:sz w:val="28"/>
          <w:szCs w:val="28"/>
        </w:rPr>
        <w:t>;</w:t>
      </w:r>
    </w:p>
    <w:p w:rsidR="00B776FB" w:rsidRPr="000F1C08" w:rsidRDefault="00B776FB" w:rsidP="00B776F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A54875">
        <w:rPr>
          <w:rFonts w:ascii="Times New Roman" w:hAnsi="Times New Roman"/>
          <w:sz w:val="28"/>
          <w:szCs w:val="28"/>
        </w:rPr>
        <w:t>редупреждения и устранения различных видов дефектов в сварных швах</w:t>
      </w:r>
      <w:r>
        <w:rPr>
          <w:rFonts w:ascii="Times New Roman" w:hAnsi="Times New Roman"/>
          <w:sz w:val="28"/>
          <w:szCs w:val="28"/>
        </w:rPr>
        <w:t>.</w:t>
      </w:r>
    </w:p>
    <w:p w:rsidR="004B787E" w:rsidRDefault="004B787E" w:rsidP="004B787E">
      <w:pPr>
        <w:pStyle w:val="a3"/>
        <w:spacing w:after="0" w:line="360" w:lineRule="auto"/>
        <w:ind w:left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4B787E">
      <w:pPr>
        <w:pStyle w:val="a3"/>
        <w:spacing w:after="0" w:line="360" w:lineRule="auto"/>
        <w:ind w:left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1.4. Количество часов на освоение</w:t>
      </w:r>
      <w:r w:rsidR="000F1C08">
        <w:rPr>
          <w:rFonts w:ascii="Times New Roman" w:hAnsi="Times New Roman"/>
          <w:b/>
          <w:bCs/>
          <w:sz w:val="28"/>
          <w:szCs w:val="28"/>
        </w:rPr>
        <w:t xml:space="preserve"> программы учебной практики - </w:t>
      </w:r>
      <w:r w:rsidR="00B776FB">
        <w:rPr>
          <w:rFonts w:ascii="Times New Roman" w:hAnsi="Times New Roman"/>
          <w:b/>
          <w:bCs/>
          <w:sz w:val="28"/>
          <w:szCs w:val="28"/>
        </w:rPr>
        <w:t>252</w:t>
      </w:r>
    </w:p>
    <w:p w:rsidR="00963B8A" w:rsidRPr="00963B8A" w:rsidRDefault="00963B8A" w:rsidP="00963B8A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3B8A">
        <w:rPr>
          <w:rFonts w:ascii="Times New Roman" w:hAnsi="Times New Roman"/>
          <w:b/>
          <w:sz w:val="28"/>
          <w:szCs w:val="28"/>
        </w:rPr>
        <w:t>2. СТРУКТУРА И СОДЕРЖАНИЕ ПРОИЗВОДСТВЕННОЙ ПРАКТИКИ</w:t>
      </w:r>
    </w:p>
    <w:p w:rsidR="00963B8A" w:rsidRPr="00963B8A" w:rsidRDefault="00963B8A" w:rsidP="00963B8A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63B8A">
        <w:rPr>
          <w:rFonts w:ascii="Times New Roman" w:hAnsi="Times New Roman"/>
          <w:sz w:val="28"/>
          <w:szCs w:val="28"/>
        </w:rPr>
        <w:t xml:space="preserve">    </w:t>
      </w:r>
      <w:r w:rsidRPr="00963B8A">
        <w:rPr>
          <w:rFonts w:ascii="Times New Roman" w:hAnsi="Times New Roman"/>
          <w:sz w:val="28"/>
          <w:szCs w:val="28"/>
        </w:rPr>
        <w:tab/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63B8A">
        <w:rPr>
          <w:rFonts w:ascii="Times New Roman" w:hAnsi="Times New Roman"/>
          <w:sz w:val="28"/>
          <w:szCs w:val="28"/>
        </w:rPr>
        <w:t xml:space="preserve">            Содержание производственной практики определяется требованиями к результатам обучения по каждому из модулей ППКРС в соответствии с ФГОС СПО, рабочими программами учебных практик, разрабатываемыми ФКПОУ.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63B8A">
        <w:rPr>
          <w:rFonts w:ascii="Times New Roman" w:hAnsi="Times New Roman"/>
          <w:sz w:val="28"/>
          <w:szCs w:val="28"/>
        </w:rPr>
        <w:t xml:space="preserve">             Производственная практика проводится по окончании обучения по программам профессиональных модулей</w:t>
      </w:r>
      <w:r>
        <w:rPr>
          <w:rFonts w:ascii="Times New Roman" w:hAnsi="Times New Roman"/>
          <w:sz w:val="28"/>
          <w:szCs w:val="28"/>
        </w:rPr>
        <w:t xml:space="preserve"> и учебной практике</w:t>
      </w:r>
      <w:r w:rsidRPr="00963B8A">
        <w:rPr>
          <w:rFonts w:ascii="Times New Roman" w:hAnsi="Times New Roman"/>
          <w:sz w:val="28"/>
          <w:szCs w:val="28"/>
        </w:rPr>
        <w:t>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63B8A">
        <w:rPr>
          <w:rFonts w:ascii="Times New Roman" w:hAnsi="Times New Roman"/>
          <w:b/>
          <w:sz w:val="28"/>
          <w:szCs w:val="28"/>
        </w:rPr>
        <w:tab/>
        <w:t xml:space="preserve">   </w:t>
      </w:r>
      <w:r w:rsidRPr="00963B8A">
        <w:rPr>
          <w:rFonts w:ascii="Times New Roman" w:hAnsi="Times New Roman"/>
          <w:sz w:val="28"/>
          <w:szCs w:val="28"/>
        </w:rPr>
        <w:t xml:space="preserve">        Производственная практика проводится на базовом предприятии ФКУ ИК-17 на основе приказов директора ФКПОУ №184 и начальника ФКУ ИК-17.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3B8A">
        <w:rPr>
          <w:rFonts w:ascii="Times New Roman" w:hAnsi="Times New Roman"/>
          <w:sz w:val="28"/>
          <w:szCs w:val="28"/>
        </w:rPr>
        <w:t xml:space="preserve">            Программа производственной практики разрабатывается образовательным учреждением и согласовывается с руководством базового предприятия исходя из реальной производственной необходимости. Предприятие - работодатель предоставляет рабочие места обучающимся, назначает руководителей практики, наставников, обеспечивает безопасные условия прохождения практики студентами, отвечающие санитарным правилам и требованиям охраны труда.</w:t>
      </w:r>
      <w:r w:rsidRPr="00963B8A">
        <w:rPr>
          <w:rFonts w:eastAsia="Calibri"/>
          <w:sz w:val="28"/>
          <w:szCs w:val="28"/>
          <w:lang w:eastAsia="en-US"/>
        </w:rPr>
        <w:t xml:space="preserve">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>В период прохождения практики  на обучающихся распространяются требования охраны труда и правила внутреннего распорядка, действующие на предприятии.</w:t>
      </w:r>
      <w:r w:rsidRPr="00963B8A">
        <w:rPr>
          <w:rFonts w:eastAsia="Calibri"/>
          <w:sz w:val="28"/>
          <w:szCs w:val="28"/>
          <w:lang w:eastAsia="en-US"/>
        </w:rPr>
        <w:t xml:space="preserve">  </w:t>
      </w:r>
      <w:r w:rsidRPr="00963B8A">
        <w:rPr>
          <w:rFonts w:ascii="Times New Roman" w:hAnsi="Times New Roman"/>
          <w:sz w:val="28"/>
          <w:szCs w:val="28"/>
        </w:rPr>
        <w:t xml:space="preserve">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>В результате успешного освоения производственной практики выпускникам предоставляются  места для трудоустройства.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3B8A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ab/>
        <w:t>Аттестация по итогам производственной практики проводится  на основании результатов, подтверждаемых документами работодателя: дневника производственной практики и производственной характеристики обучающегося.</w:t>
      </w:r>
      <w:r w:rsidRPr="00963B8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>Результаты прохождения практики представляются обучающимся в образовательное учреждение и учитываются при итоговой аттестации.</w:t>
      </w:r>
    </w:p>
    <w:p w:rsid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3B8A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     Практика завершается оценкой обучающимся освоенных общих и профессиональных компетенций.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1"/>
        <w:gridCol w:w="8709"/>
      </w:tblGrid>
      <w:tr w:rsidR="00963B8A" w:rsidRPr="00963B8A" w:rsidTr="00691EA4">
        <w:trPr>
          <w:trHeight w:val="651"/>
        </w:trPr>
        <w:tc>
          <w:tcPr>
            <w:tcW w:w="5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B8A" w:rsidRPr="00963B8A" w:rsidRDefault="00963B8A" w:rsidP="00963B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3B8A"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440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3B8A" w:rsidRPr="00963B8A" w:rsidRDefault="00963B8A" w:rsidP="00963B8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3B8A">
              <w:rPr>
                <w:rFonts w:ascii="Times New Roman" w:hAnsi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963B8A" w:rsidRPr="00963B8A" w:rsidTr="00691EA4">
        <w:tc>
          <w:tcPr>
            <w:tcW w:w="59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B8A" w:rsidRPr="00963B8A" w:rsidRDefault="00963B8A" w:rsidP="00963B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3B8A">
              <w:rPr>
                <w:rFonts w:ascii="Times New Roman" w:hAnsi="Times New Roman"/>
                <w:sz w:val="28"/>
                <w:szCs w:val="28"/>
              </w:rPr>
              <w:t>ПК 1.1.</w:t>
            </w:r>
          </w:p>
        </w:tc>
        <w:tc>
          <w:tcPr>
            <w:tcW w:w="44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63B8A" w:rsidRPr="00963B8A" w:rsidRDefault="00B776FB" w:rsidP="00963B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6FB">
              <w:rPr>
                <w:rFonts w:ascii="Times New Roman" w:hAnsi="Times New Roman"/>
                <w:bCs/>
                <w:sz w:val="28"/>
                <w:szCs w:val="28"/>
              </w:rPr>
              <w:t>Читать чертежи средней сложности и сложных сварных металлоконструкций.</w:t>
            </w:r>
          </w:p>
        </w:tc>
      </w:tr>
      <w:tr w:rsidR="00963B8A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B8A" w:rsidRPr="00963B8A" w:rsidRDefault="00963B8A" w:rsidP="00963B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3B8A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63B8A" w:rsidRPr="00A360A8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Использовать конструкторскую, нормативно-техническую и производственно-технологическую документацию по сварке.</w:t>
            </w:r>
          </w:p>
        </w:tc>
      </w:tr>
      <w:tr w:rsidR="00963B8A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B8A" w:rsidRPr="00963B8A" w:rsidRDefault="00963B8A" w:rsidP="00963B8A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3B8A">
              <w:rPr>
                <w:rFonts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63B8A" w:rsidRPr="00A360A8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</w:tr>
      <w:tr w:rsidR="00963B8A" w:rsidRPr="00963B8A" w:rsidTr="00B776FB">
        <w:trPr>
          <w:trHeight w:val="311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6FB" w:rsidRPr="00963B8A" w:rsidRDefault="00963B8A" w:rsidP="00963B8A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3B8A">
              <w:rPr>
                <w:rFonts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776FB" w:rsidRPr="00963B8A" w:rsidRDefault="00A360A8" w:rsidP="00963B8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Подготавливать и проверять сварочные материалы для различных способов сварки.</w:t>
            </w:r>
          </w:p>
        </w:tc>
      </w:tr>
      <w:tr w:rsidR="00B776FB" w:rsidRPr="00963B8A" w:rsidTr="00B776FB">
        <w:trPr>
          <w:trHeight w:val="243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6FB" w:rsidRPr="00963B8A" w:rsidRDefault="00A360A8" w:rsidP="00963B8A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1.5</w:t>
            </w:r>
            <w:r w:rsidRPr="00A360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776FB" w:rsidRPr="00963B8A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Выполнять сборку и подготовку элементов конструкции под сварку.</w:t>
            </w:r>
          </w:p>
        </w:tc>
      </w:tr>
      <w:tr w:rsidR="00B776FB" w:rsidRPr="00963B8A" w:rsidTr="00B776FB">
        <w:trPr>
          <w:trHeight w:val="178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6FB" w:rsidRDefault="00A360A8" w:rsidP="00963B8A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1.6</w:t>
            </w:r>
            <w:r w:rsidRPr="00A360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776FB" w:rsidRPr="00963B8A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Проводить контроль подготовки и сборки элементов конструкции под сварку.</w:t>
            </w:r>
          </w:p>
        </w:tc>
      </w:tr>
      <w:tr w:rsidR="00B776FB" w:rsidRPr="00963B8A" w:rsidTr="00B776FB">
        <w:trPr>
          <w:trHeight w:val="163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6FB" w:rsidRDefault="00A360A8" w:rsidP="00963B8A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1.7</w:t>
            </w:r>
            <w:r w:rsidRPr="00A360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776FB" w:rsidRPr="00963B8A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Выполнять предварительный, сопутствующий (межслойный) подогрева металла.</w:t>
            </w:r>
          </w:p>
        </w:tc>
      </w:tr>
      <w:tr w:rsidR="00B776FB" w:rsidRPr="00963B8A" w:rsidTr="00A360A8">
        <w:trPr>
          <w:trHeight w:val="273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Default="00A360A8" w:rsidP="00963B8A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1.8</w:t>
            </w:r>
            <w:r w:rsidRPr="00A360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776FB" w:rsidRPr="00963B8A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Зачищать и удалять поверхностные дефекты сварных швов после сварки.</w:t>
            </w:r>
          </w:p>
        </w:tc>
      </w:tr>
      <w:tr w:rsidR="00A360A8" w:rsidRPr="00963B8A" w:rsidTr="00691EA4">
        <w:trPr>
          <w:trHeight w:val="356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Default="00A360A8" w:rsidP="00A360A8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1.9</w:t>
            </w:r>
            <w:r w:rsidRPr="00A360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360A8" w:rsidRPr="00A360A8" w:rsidRDefault="00A360A8" w:rsidP="00A36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360A8">
              <w:rPr>
                <w:rFonts w:ascii="Times New Roman" w:hAnsi="Times New Roman"/>
                <w:bCs/>
                <w:sz w:val="28"/>
                <w:szCs w:val="28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  <w:tr w:rsidR="00963B8A" w:rsidRPr="00963B8A" w:rsidTr="00A360A8">
        <w:trPr>
          <w:trHeight w:val="823"/>
        </w:trPr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B8A" w:rsidRPr="00963B8A" w:rsidRDefault="00963B8A" w:rsidP="00963B8A">
            <w:pPr>
              <w:widowControl w:val="0"/>
              <w:suppressAutoHyphens/>
              <w:ind w:left="-180" w:firstLine="18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63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 1.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63B8A" w:rsidRPr="00963B8A" w:rsidRDefault="00A360A8" w:rsidP="00963B8A">
            <w:pPr>
              <w:suppressAutoHyphens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360A8">
              <w:rPr>
                <w:rFonts w:ascii="Times New Roman" w:hAnsi="Times New Roman"/>
                <w:sz w:val="28"/>
                <w:szCs w:val="28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A360A8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Pr="00963B8A" w:rsidRDefault="00A360A8" w:rsidP="00963B8A">
            <w:pPr>
              <w:widowControl w:val="0"/>
              <w:suppressAutoHyphens/>
              <w:ind w:left="-180" w:firstLine="18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63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 2.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360A8" w:rsidRPr="00A360A8" w:rsidRDefault="00A360A8" w:rsidP="009A2FD8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0A8">
              <w:rPr>
                <w:rFonts w:ascii="Times New Roman" w:hAnsi="Times New Roman"/>
                <w:sz w:val="28"/>
                <w:szCs w:val="28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A360A8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Pr="00963B8A" w:rsidRDefault="00A360A8" w:rsidP="00963B8A">
            <w:pPr>
              <w:widowControl w:val="0"/>
              <w:suppressAutoHyphens/>
              <w:ind w:left="-180" w:firstLine="18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63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 3.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360A8" w:rsidRPr="00A360A8" w:rsidRDefault="00A360A8" w:rsidP="009A2FD8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0A8">
              <w:rPr>
                <w:rFonts w:ascii="Times New Roman" w:hAnsi="Times New Roman"/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A360A8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Pr="00963B8A" w:rsidRDefault="00A360A8" w:rsidP="00963B8A">
            <w:pPr>
              <w:widowControl w:val="0"/>
              <w:suppressAutoHyphens/>
              <w:ind w:left="-180" w:firstLine="18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63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 4.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360A8" w:rsidRPr="00A360A8" w:rsidRDefault="00A360A8" w:rsidP="009A2FD8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0A8">
              <w:rPr>
                <w:rFonts w:ascii="Times New Roman" w:hAnsi="Times New Roman"/>
                <w:sz w:val="28"/>
                <w:szCs w:val="28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A360A8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Pr="00963B8A" w:rsidRDefault="00A360A8" w:rsidP="00963B8A">
            <w:pPr>
              <w:widowControl w:val="0"/>
              <w:suppressAutoHyphens/>
              <w:ind w:left="-180" w:firstLine="18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63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 5.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360A8" w:rsidRPr="00A360A8" w:rsidRDefault="00A360A8" w:rsidP="009A2FD8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0A8">
              <w:rPr>
                <w:rFonts w:ascii="Times New Roman" w:hAnsi="Times New Roman"/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A360A8" w:rsidRPr="00963B8A" w:rsidTr="00691EA4"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0A8" w:rsidRPr="00963B8A" w:rsidRDefault="00A360A8" w:rsidP="00963B8A">
            <w:pPr>
              <w:widowControl w:val="0"/>
              <w:suppressAutoHyphens/>
              <w:ind w:left="-180" w:firstLine="18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63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 6.</w:t>
            </w:r>
          </w:p>
        </w:tc>
        <w:tc>
          <w:tcPr>
            <w:tcW w:w="4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360A8" w:rsidRPr="00A360A8" w:rsidRDefault="00A360A8" w:rsidP="009A2FD8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0A8">
              <w:rPr>
                <w:rFonts w:ascii="Times New Roman" w:hAnsi="Times New Roman"/>
                <w:sz w:val="28"/>
                <w:szCs w:val="28"/>
              </w:rPr>
              <w:t>Работать в команде, эффективно общаться с коллегами, руководством.</w:t>
            </w:r>
          </w:p>
        </w:tc>
      </w:tr>
    </w:tbl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B776FB" w:rsidRDefault="00B776FB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20FF7" w:rsidRPr="00646FCA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D20FF7" w:rsidRPr="00637FAE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6379"/>
        <w:gridCol w:w="1984"/>
      </w:tblGrid>
      <w:tr w:rsidR="00963B8A" w:rsidRPr="00637FAE" w:rsidTr="0009035D">
        <w:tc>
          <w:tcPr>
            <w:tcW w:w="1526" w:type="dxa"/>
          </w:tcPr>
          <w:p w:rsidR="00963B8A" w:rsidRPr="00637FAE" w:rsidRDefault="00963B8A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379" w:type="dxa"/>
            <w:vAlign w:val="center"/>
          </w:tcPr>
          <w:p w:rsidR="00963B8A" w:rsidRPr="00637FAE" w:rsidRDefault="00963B8A" w:rsidP="00A360A8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984" w:type="dxa"/>
            <w:vAlign w:val="center"/>
          </w:tcPr>
          <w:p w:rsidR="00963B8A" w:rsidRPr="00637FAE" w:rsidRDefault="00A360A8" w:rsidP="0009035D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  <w:r w:rsidR="00963B8A" w:rsidRPr="00637FAE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963B8A" w:rsidRPr="00637FAE" w:rsidTr="0009035D">
        <w:tc>
          <w:tcPr>
            <w:tcW w:w="1526" w:type="dxa"/>
          </w:tcPr>
          <w:p w:rsidR="00963B8A" w:rsidRPr="00032848" w:rsidRDefault="00963B8A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ПП 01.01.</w:t>
            </w:r>
          </w:p>
        </w:tc>
        <w:tc>
          <w:tcPr>
            <w:tcW w:w="6379" w:type="dxa"/>
            <w:vAlign w:val="center"/>
          </w:tcPr>
          <w:p w:rsidR="00963B8A" w:rsidRPr="00637FAE" w:rsidRDefault="00A360A8" w:rsidP="0009035D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Основы технологии сварки, сварочное оборудование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963B8A" w:rsidRPr="00637FAE" w:rsidRDefault="00BF0450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963B8A" w:rsidRPr="00637FAE" w:rsidTr="0009035D">
        <w:tc>
          <w:tcPr>
            <w:tcW w:w="1526" w:type="dxa"/>
          </w:tcPr>
          <w:p w:rsidR="00963B8A" w:rsidRPr="00637FAE" w:rsidRDefault="00963B8A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63B8A" w:rsidRPr="00637FAE" w:rsidRDefault="0009035D" w:rsidP="000903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настройка источников</w:t>
            </w:r>
            <w:r w:rsidR="00BF0450" w:rsidRPr="00BF0450">
              <w:rPr>
                <w:rFonts w:ascii="Times New Roman" w:hAnsi="Times New Roman"/>
                <w:sz w:val="24"/>
                <w:szCs w:val="24"/>
              </w:rPr>
              <w:t xml:space="preserve"> питания сварочной дуги.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0450" w:rsidRPr="00BF0450">
              <w:rPr>
                <w:rFonts w:ascii="Times New Roman" w:hAnsi="Times New Roman"/>
                <w:sz w:val="24"/>
                <w:szCs w:val="24"/>
              </w:rPr>
              <w:t>Электроды ручной дуговой сварки.</w:t>
            </w:r>
          </w:p>
        </w:tc>
        <w:tc>
          <w:tcPr>
            <w:tcW w:w="1984" w:type="dxa"/>
          </w:tcPr>
          <w:p w:rsidR="00963B8A" w:rsidRPr="00637FAE" w:rsidRDefault="00BF0450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63B8A" w:rsidRPr="00637FAE" w:rsidTr="0009035D">
        <w:tc>
          <w:tcPr>
            <w:tcW w:w="1526" w:type="dxa"/>
          </w:tcPr>
          <w:p w:rsidR="00963B8A" w:rsidRPr="00637FAE" w:rsidRDefault="000C70ED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963B8A">
              <w:rPr>
                <w:rFonts w:ascii="Times New Roman" w:hAnsi="Times New Roman"/>
                <w:b/>
                <w:sz w:val="24"/>
                <w:szCs w:val="24"/>
              </w:rPr>
              <w:t>П 01.02.</w:t>
            </w:r>
          </w:p>
        </w:tc>
        <w:tc>
          <w:tcPr>
            <w:tcW w:w="6379" w:type="dxa"/>
          </w:tcPr>
          <w:p w:rsidR="00963B8A" w:rsidRPr="00637FAE" w:rsidRDefault="00BF0450" w:rsidP="00BF04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Подготовительные, сборочные операции перед сваркой и контроль качества сварных соединений.</w:t>
            </w:r>
          </w:p>
        </w:tc>
        <w:tc>
          <w:tcPr>
            <w:tcW w:w="1984" w:type="dxa"/>
          </w:tcPr>
          <w:p w:rsidR="00963B8A" w:rsidRPr="00637FAE" w:rsidRDefault="00BF0450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</w:tr>
      <w:tr w:rsidR="00963B8A" w:rsidRPr="00637FAE" w:rsidTr="0009035D">
        <w:trPr>
          <w:trHeight w:val="297"/>
        </w:trPr>
        <w:tc>
          <w:tcPr>
            <w:tcW w:w="1526" w:type="dxa"/>
            <w:tcBorders>
              <w:bottom w:val="single" w:sz="4" w:space="0" w:color="auto"/>
            </w:tcBorders>
          </w:tcPr>
          <w:p w:rsidR="00963B8A" w:rsidRPr="00637FAE" w:rsidRDefault="00963B8A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BF0450" w:rsidRPr="00637FAE" w:rsidRDefault="00BF0450" w:rsidP="00BF04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16AE">
              <w:rPr>
                <w:rFonts w:ascii="Times New Roman" w:hAnsi="Times New Roman"/>
                <w:bCs/>
                <w:sz w:val="24"/>
                <w:szCs w:val="24"/>
              </w:rPr>
              <w:t>Подготовительные слесарные операции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63B8A" w:rsidRPr="00637FAE" w:rsidRDefault="0009035D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BF0450" w:rsidRPr="00637FAE" w:rsidTr="0009035D">
        <w:trPr>
          <w:trHeight w:val="29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BF0450" w:rsidRPr="00637FAE" w:rsidRDefault="00BF0450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BF0450" w:rsidRDefault="00BF0450" w:rsidP="00BF04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235B">
              <w:rPr>
                <w:rFonts w:ascii="Times New Roman" w:hAnsi="Times New Roman"/>
                <w:bCs/>
                <w:sz w:val="24"/>
                <w:szCs w:val="24"/>
              </w:rPr>
              <w:t>Сборка изделий под сварку в сборочно-сварочных приспособлениях и прихватками.</w:t>
            </w:r>
            <w:r w:rsidRPr="006216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F0450" w:rsidRPr="00637FAE" w:rsidRDefault="0009035D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F0450" w:rsidRPr="00637FAE" w:rsidTr="0009035D">
        <w:trPr>
          <w:trHeight w:val="26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BF0450" w:rsidRPr="00637FAE" w:rsidRDefault="00BF0450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BF0450" w:rsidRDefault="00BF0450" w:rsidP="00BF04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235B">
              <w:rPr>
                <w:rFonts w:ascii="Times New Roman" w:hAnsi="Times New Roman"/>
                <w:bCs/>
                <w:sz w:val="24"/>
                <w:szCs w:val="24"/>
              </w:rPr>
              <w:t>Контроль качества сварных швов и соединений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F0450" w:rsidRPr="00637FAE" w:rsidRDefault="00BF0450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963B8A" w:rsidRPr="00637FAE" w:rsidTr="0009035D">
        <w:tc>
          <w:tcPr>
            <w:tcW w:w="7905" w:type="dxa"/>
            <w:gridSpan w:val="2"/>
          </w:tcPr>
          <w:p w:rsidR="00963B8A" w:rsidRPr="00637FAE" w:rsidRDefault="00963B8A" w:rsidP="000C59C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963B8A" w:rsidRPr="00637FAE" w:rsidRDefault="0009035D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</w:tbl>
    <w:p w:rsidR="004B787E" w:rsidRDefault="004B787E" w:rsidP="00A360A8">
      <w:pPr>
        <w:tabs>
          <w:tab w:val="left" w:pos="142"/>
        </w:tabs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A360A8" w:rsidRDefault="00A360A8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91EA4" w:rsidRPr="00691EA4" w:rsidRDefault="00691EA4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91EA4">
        <w:rPr>
          <w:rFonts w:ascii="Times New Roman" w:eastAsia="Calibri" w:hAnsi="Times New Roman"/>
          <w:b/>
          <w:sz w:val="28"/>
          <w:szCs w:val="28"/>
          <w:lang w:eastAsia="en-US"/>
        </w:rPr>
        <w:t>СОДЕРЖАНИЕ ПРОИЗВОДСТВЕННОЙ  ПРАКТИКИ</w:t>
      </w:r>
    </w:p>
    <w:p w:rsidR="00691EA4" w:rsidRDefault="00691EA4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3394E" w:rsidRPr="00691EA4" w:rsidRDefault="0063394E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6662"/>
        <w:gridCol w:w="1418"/>
      </w:tblGrid>
      <w:tr w:rsidR="00691EA4" w:rsidRPr="00691EA4" w:rsidTr="00691EA4">
        <w:trPr>
          <w:trHeight w:val="7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 xml:space="preserve">Код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Виды производственных работ</w:t>
            </w: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EA4">
              <w:rPr>
                <w:rFonts w:ascii="Times New Roman" w:hAnsi="Times New Roman"/>
                <w:sz w:val="24"/>
                <w:szCs w:val="24"/>
              </w:rPr>
              <w:t>( примерный перечень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EA4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91EA4" w:rsidRPr="00691EA4" w:rsidTr="0009035D">
        <w:trPr>
          <w:trHeight w:val="5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5D" w:rsidRDefault="0009035D" w:rsidP="00691E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Основы технологии сварки, сварочное оборудование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9035D" w:rsidRDefault="0009035D" w:rsidP="00691E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EA4">
              <w:rPr>
                <w:rFonts w:ascii="Times New Roman" w:hAnsi="Times New Roman"/>
                <w:sz w:val="24"/>
                <w:szCs w:val="24"/>
              </w:rPr>
              <w:t>Закрепление практических навыков при выполнении подготов</w:t>
            </w:r>
            <w:r>
              <w:rPr>
                <w:rFonts w:ascii="Times New Roman" w:hAnsi="Times New Roman"/>
                <w:sz w:val="24"/>
                <w:szCs w:val="24"/>
              </w:rPr>
              <w:t>ки к работе и настройке сварочного оборудования.</w:t>
            </w:r>
          </w:p>
          <w:p w:rsidR="00691EA4" w:rsidRPr="0009035D" w:rsidRDefault="0009035D" w:rsidP="0009035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покрытых электродов в соответствии с техническими требованиями.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A4" w:rsidRPr="004278A9" w:rsidRDefault="0009035D" w:rsidP="0009035D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78A9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</w:tr>
      <w:tr w:rsidR="000D0D08" w:rsidRPr="00691EA4" w:rsidTr="00560157">
        <w:trPr>
          <w:trHeight w:val="59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D08" w:rsidRPr="00691EA4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ПП.01.02</w:t>
            </w:r>
          </w:p>
          <w:p w:rsidR="000D0D08" w:rsidRPr="00691EA4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0D08" w:rsidRPr="00691EA4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0D08" w:rsidRPr="00691EA4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Default="000D0D08" w:rsidP="00691E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Подготовительные, сборочные операции перед сваркой и контроль качества сварных соединений.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Pr="004278A9" w:rsidRDefault="004278A9" w:rsidP="0009035D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78A9">
              <w:rPr>
                <w:rFonts w:ascii="Times New Roman" w:hAnsi="Times New Roman"/>
                <w:b/>
                <w:sz w:val="28"/>
                <w:szCs w:val="28"/>
              </w:rPr>
              <w:t>240</w:t>
            </w:r>
          </w:p>
        </w:tc>
      </w:tr>
      <w:tr w:rsidR="000D0D08" w:rsidRPr="00691EA4" w:rsidTr="00857E09">
        <w:trPr>
          <w:trHeight w:val="587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0D08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Pr="00560157" w:rsidRDefault="000D0D08" w:rsidP="005601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6015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Подготовительные слесарные операции</w:t>
            </w:r>
          </w:p>
          <w:p w:rsidR="000D0D08" w:rsidRPr="00691EA4" w:rsidRDefault="000D0D08" w:rsidP="0056015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91E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 Правка металлических заготовок перед сваркой.</w:t>
            </w:r>
          </w:p>
          <w:p w:rsidR="000D0D08" w:rsidRPr="00691EA4" w:rsidRDefault="000D0D08" w:rsidP="0056015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91E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 Гибка металлических заготовок на специальных приспособления (трубогибы, листогибы и др.).</w:t>
            </w:r>
          </w:p>
          <w:p w:rsidR="000D0D08" w:rsidRPr="00691EA4" w:rsidRDefault="000D0D08" w:rsidP="0056015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91E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 Разметка,  нарезание и опиливание заготовок в размер  согласно чертежам конструкций.</w:t>
            </w:r>
          </w:p>
          <w:p w:rsidR="000D0D08" w:rsidRDefault="000D0D08" w:rsidP="005601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sz w:val="24"/>
                <w:szCs w:val="24"/>
              </w:rPr>
              <w:t>4. Подготовка различных видов кромок под сварку.</w:t>
            </w:r>
          </w:p>
          <w:p w:rsidR="000D0D08" w:rsidRPr="00560157" w:rsidRDefault="000D0D08" w:rsidP="005601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Комплексные слесарно-сборочные работы сварных конструкций.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Pr="00691EA4" w:rsidRDefault="004278A9" w:rsidP="0009035D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</w:tr>
      <w:tr w:rsidR="000D0D08" w:rsidRPr="00691EA4" w:rsidTr="000D0D08">
        <w:trPr>
          <w:trHeight w:val="1291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0D08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Default="000D0D08" w:rsidP="0096556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56015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Сборка изделий под сварку в сборочно-сварочных приспособлениях и прихватками.</w:t>
            </w:r>
          </w:p>
          <w:p w:rsidR="000D0D08" w:rsidRDefault="000D0D08" w:rsidP="005601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0157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C0243">
              <w:rPr>
                <w:rFonts w:ascii="Times New Roman" w:hAnsi="Times New Roman"/>
              </w:rPr>
              <w:t>Закрепление заготов</w:t>
            </w:r>
            <w:r>
              <w:rPr>
                <w:rFonts w:ascii="Times New Roman" w:hAnsi="Times New Roman"/>
              </w:rPr>
              <w:t>ок</w:t>
            </w:r>
            <w:r w:rsidRPr="005C0243">
              <w:rPr>
                <w:rFonts w:ascii="Times New Roman" w:hAnsi="Times New Roman"/>
              </w:rPr>
              <w:t xml:space="preserve"> с помощью струбцин, стяж</w:t>
            </w:r>
            <w:r>
              <w:rPr>
                <w:rFonts w:ascii="Times New Roman" w:hAnsi="Times New Roman"/>
              </w:rPr>
              <w:t>ек</w:t>
            </w:r>
            <w:r w:rsidRPr="005C0243">
              <w:rPr>
                <w:rFonts w:ascii="Times New Roman" w:hAnsi="Times New Roman"/>
              </w:rPr>
              <w:t xml:space="preserve"> винтов</w:t>
            </w:r>
            <w:r>
              <w:rPr>
                <w:rFonts w:ascii="Times New Roman" w:hAnsi="Times New Roman"/>
              </w:rPr>
              <w:t>ых, кондукторов и др.</w:t>
            </w:r>
          </w:p>
          <w:p w:rsidR="000D0D08" w:rsidRDefault="000D0D08" w:rsidP="005601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Выполнение точечных прихваток плоских заготовок (деталей) с подготовленной и неподготовленной кромкой.</w:t>
            </w:r>
          </w:p>
          <w:p w:rsidR="000D0D08" w:rsidRDefault="000D0D08" w:rsidP="005601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Выполнение точечных прихваток объемных заготовок (деталей) с подготовленной и неподготовленной кромкой.</w:t>
            </w:r>
          </w:p>
          <w:p w:rsidR="000D0D08" w:rsidRDefault="000D0D08" w:rsidP="005601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5C0243">
              <w:rPr>
                <w:rFonts w:ascii="Times New Roman" w:hAnsi="Times New Roman"/>
              </w:rPr>
              <w:t>Зачистка прихваток. Проверка качества прихваток по излому.</w:t>
            </w:r>
          </w:p>
          <w:p w:rsidR="000D0D08" w:rsidRPr="005C0243" w:rsidRDefault="000D0D08" w:rsidP="000D0D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5C0243">
              <w:rPr>
                <w:rFonts w:ascii="Times New Roman" w:hAnsi="Times New Roman"/>
              </w:rPr>
              <w:t>Сборка стыковых, угловых, нахлёсточных, тавровых  соединений.</w:t>
            </w:r>
          </w:p>
          <w:p w:rsidR="000D0D08" w:rsidRDefault="000D0D08" w:rsidP="000D0D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 w:rsidRPr="005C0243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>бор</w:t>
            </w:r>
            <w:r w:rsidRPr="005C0243">
              <w:rPr>
                <w:rFonts w:ascii="Times New Roman" w:hAnsi="Times New Roman"/>
              </w:rPr>
              <w:t>ка трубчатых стоек и раскосов с трубчатыми поясами непосредственно или с помощью соединительных деталей.</w:t>
            </w:r>
          </w:p>
          <w:p w:rsidR="000D0D08" w:rsidRDefault="000D0D08" w:rsidP="000D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Сборка негабаритных емкостей, резервуаров, станин.</w:t>
            </w:r>
          </w:p>
          <w:p w:rsidR="000D0D08" w:rsidRPr="005C0243" w:rsidRDefault="000D0D08" w:rsidP="000D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Сборка рамных и решетчатых конструкций.</w:t>
            </w:r>
          </w:p>
          <w:p w:rsidR="000D0D08" w:rsidRPr="00560157" w:rsidRDefault="000D0D08" w:rsidP="005601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</w:rPr>
              <w:t xml:space="preserve">9. Сборка комплексных узлов и конструкций.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Pr="00691EA4" w:rsidRDefault="004278A9" w:rsidP="0009035D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</w:tr>
      <w:tr w:rsidR="000D0D08" w:rsidRPr="00691EA4" w:rsidTr="000D0D08">
        <w:trPr>
          <w:trHeight w:val="1942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0D08" w:rsidRDefault="000D0D08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Default="000D0D08" w:rsidP="0096556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0D0D0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Контроль качества сварных швов и соединений.</w:t>
            </w:r>
          </w:p>
          <w:p w:rsidR="00D943D1" w:rsidRPr="00601DE7" w:rsidRDefault="00D943D1" w:rsidP="00D943D1">
            <w:pPr>
              <w:spacing w:after="0" w:line="240" w:lineRule="auto"/>
              <w:rPr>
                <w:rFonts w:ascii="Times New Roman" w:hAnsi="Times New Roman"/>
              </w:rPr>
            </w:pPr>
            <w:r w:rsidRPr="00D943D1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601DE7">
              <w:rPr>
                <w:rFonts w:ascii="Times New Roman" w:hAnsi="Times New Roman"/>
              </w:rPr>
              <w:t>Определение дефектов сварного шва внешним осмотром.</w:t>
            </w:r>
          </w:p>
          <w:p w:rsidR="00D943D1" w:rsidRDefault="00D943D1" w:rsidP="00D943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601DE7">
              <w:rPr>
                <w:rFonts w:ascii="Times New Roman" w:hAnsi="Times New Roman"/>
              </w:rPr>
              <w:t>Испытание сварного шва на непроницаемость с помощью сжатого воздуха, керосина.</w:t>
            </w:r>
          </w:p>
          <w:p w:rsidR="00D943D1" w:rsidRDefault="00D943D1" w:rsidP="00D943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601DE7">
              <w:rPr>
                <w:rFonts w:ascii="Times New Roman" w:hAnsi="Times New Roman"/>
              </w:rPr>
              <w:t xml:space="preserve">Выполнение работ по </w:t>
            </w:r>
            <w:r>
              <w:rPr>
                <w:rFonts w:ascii="Times New Roman" w:hAnsi="Times New Roman"/>
              </w:rPr>
              <w:t>устранению деформации при сварке.</w:t>
            </w:r>
          </w:p>
          <w:p w:rsidR="000D0D08" w:rsidRPr="004278A9" w:rsidRDefault="00D943D1" w:rsidP="00427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601DE7">
              <w:rPr>
                <w:rFonts w:ascii="Times New Roman" w:hAnsi="Times New Roman"/>
              </w:rPr>
              <w:t xml:space="preserve">Выполнение работ по </w:t>
            </w:r>
            <w:r>
              <w:rPr>
                <w:rFonts w:ascii="Times New Roman" w:hAnsi="Times New Roman"/>
              </w:rPr>
              <w:t xml:space="preserve">устранению </w:t>
            </w:r>
            <w:r w:rsidR="004278A9">
              <w:rPr>
                <w:rFonts w:ascii="Times New Roman" w:hAnsi="Times New Roman"/>
              </w:rPr>
              <w:t>дефектов сварных швов путем механической обработки и подварки.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8" w:rsidRPr="00691EA4" w:rsidRDefault="004278A9" w:rsidP="0009035D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</w:tbl>
    <w:p w:rsidR="00D20FF7" w:rsidRDefault="00D20FF7" w:rsidP="00691EA4">
      <w:pPr>
        <w:pStyle w:val="a3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91EA4" w:rsidRPr="00691EA4" w:rsidRDefault="00691EA4" w:rsidP="00691EA4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1EA4">
        <w:rPr>
          <w:rFonts w:ascii="Times New Roman" w:eastAsia="Calibri" w:hAnsi="Times New Roman"/>
          <w:sz w:val="28"/>
          <w:szCs w:val="28"/>
          <w:lang w:eastAsia="en-US"/>
        </w:rPr>
        <w:t xml:space="preserve">         Конкретный перечень производственных работ разрабатывается и утверждается непосредственно перед началом производственной практики исходя из наличия заказов на базовом предприятии. </w:t>
      </w:r>
    </w:p>
    <w:p w:rsidR="00691EA4" w:rsidRDefault="00691EA4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3394E" w:rsidRDefault="0063394E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91EA4" w:rsidRPr="00691EA4" w:rsidRDefault="00691EA4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  <w:r w:rsidRPr="00691EA4">
        <w:rPr>
          <w:rFonts w:ascii="Times New Roman" w:hAnsi="Times New Roman"/>
          <w:b/>
          <w:sz w:val="28"/>
          <w:szCs w:val="28"/>
        </w:rPr>
        <w:t>3. УСЛОВИЯ РЕАЛИЗАЦИИ ПРОГРАММЫ  ПРОИЗВОДСТВЕННОЙ  ПРАКТИКИ</w:t>
      </w:r>
    </w:p>
    <w:p w:rsidR="00691EA4" w:rsidRPr="00691EA4" w:rsidRDefault="00691EA4" w:rsidP="00691EA4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1EA4">
        <w:rPr>
          <w:rFonts w:ascii="Times New Roman" w:hAnsi="Times New Roman"/>
          <w:b/>
          <w:bCs/>
          <w:sz w:val="28"/>
          <w:szCs w:val="28"/>
        </w:rPr>
        <w:t xml:space="preserve">      3.1. Производственная практика</w:t>
      </w:r>
      <w:r w:rsidRPr="00691EA4">
        <w:rPr>
          <w:rFonts w:ascii="Times New Roman" w:hAnsi="Times New Roman"/>
          <w:bCs/>
          <w:sz w:val="28"/>
          <w:szCs w:val="28"/>
        </w:rPr>
        <w:t xml:space="preserve"> проводится на базовом предприятии ФКУ ИК-17, оснащённом современным оборудованием, инструментом. </w:t>
      </w:r>
      <w:r w:rsidRPr="00691EA4">
        <w:rPr>
          <w:rFonts w:ascii="Times New Roman" w:eastAsia="Calibri" w:hAnsi="Times New Roman"/>
          <w:sz w:val="28"/>
          <w:szCs w:val="28"/>
          <w:lang w:eastAsia="en-US"/>
        </w:rPr>
        <w:t>В случае недостатка рабочих мест для всех обучающихся на предприятии, производственная практика проводится в мастерских ФКПОУ №184.</w:t>
      </w:r>
    </w:p>
    <w:p w:rsidR="00691EA4" w:rsidRPr="00691EA4" w:rsidRDefault="00691EA4" w:rsidP="00691EA4">
      <w:pPr>
        <w:tabs>
          <w:tab w:val="left" w:pos="142"/>
        </w:tabs>
        <w:spacing w:after="120" w:line="240" w:lineRule="auto"/>
        <w:rPr>
          <w:rFonts w:ascii="Times New Roman" w:hAnsi="Times New Roman"/>
          <w:b/>
          <w:bCs/>
          <w:sz w:val="28"/>
          <w:szCs w:val="28"/>
        </w:rPr>
      </w:pPr>
      <w:r w:rsidRPr="00691EA4">
        <w:rPr>
          <w:rFonts w:ascii="Times New Roman" w:hAnsi="Times New Roman"/>
          <w:b/>
          <w:bCs/>
          <w:sz w:val="28"/>
          <w:szCs w:val="28"/>
        </w:rPr>
        <w:t xml:space="preserve">       3.2. Кадровое обеспечение образовательного процесса</w:t>
      </w:r>
    </w:p>
    <w:p w:rsidR="00691EA4" w:rsidRPr="00691EA4" w:rsidRDefault="00691EA4" w:rsidP="00691EA4">
      <w:pPr>
        <w:tabs>
          <w:tab w:val="left" w:pos="142"/>
        </w:tabs>
        <w:spacing w:after="12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Руководство практикой осуществляется мастером производственного обучения  совместно с администрацией сварочного цеха базового предприятия.</w:t>
      </w:r>
    </w:p>
    <w:p w:rsidR="00691EA4" w:rsidRPr="00691EA4" w:rsidRDefault="00691EA4" w:rsidP="00691EA4">
      <w:pPr>
        <w:tabs>
          <w:tab w:val="left" w:pos="142"/>
        </w:tabs>
        <w:spacing w:after="12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 xml:space="preserve">       3.3. </w:t>
      </w:r>
      <w:r w:rsidRPr="00691EA4">
        <w:rPr>
          <w:rFonts w:ascii="Times New Roman" w:hAnsi="Times New Roman"/>
          <w:b/>
          <w:sz w:val="28"/>
          <w:szCs w:val="28"/>
        </w:rPr>
        <w:t>Информационное обеспечение обучения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691EA4">
        <w:rPr>
          <w:rFonts w:ascii="Times New Roman" w:hAnsi="Times New Roman"/>
          <w:bCs/>
          <w:sz w:val="28"/>
          <w:szCs w:val="28"/>
          <w:u w:val="single"/>
        </w:rPr>
        <w:t xml:space="preserve">Основные источники: 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1. Г.Г. Чернышов. Сварочное дело. Учебник – М.: «Академия», 2013г.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2. Маслов В. И. Сварочные работы . Учебник  ( 9-е изд. , перераб. и доп.)  - М. : Изд. центр «Академия», 2012 г. - 282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 xml:space="preserve">3. Никифоров Н. И. Справочник газосварщика и газорезчика. (3-е изд. исп.) М.: Высш. шк., 2009, - 239 с. 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4. Маслов В. И. Сварочные работы : Учебник для НПО:  учеб.  пособие для СПО.- 9-е изд. , перераб. И доп.- М. : Изд. центр «Академия», 2012-282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5. Овчинников В. В.  Контроль качества сварных соединений. Учебник – М.: Изд. центр «Академия», 2014 г.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6. Овчинников В. В. Сварщик на машинах контактной (прессовой) сварки: учеб. пособие – М. : Изд. центр «Академия», 2008-64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7. Г.Г. Чернышов. Основы теории сварки и термической резки металлов:  Учебник – М.: Изд. центр «Академия», 2013г.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8. Овчинников В. В. Электросварщик на автоматических машинах: Учеб. пособие – М. : Изд. центр «Академия», 2008-64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91EA4" w:rsidRPr="00691EA4" w:rsidRDefault="00691EA4" w:rsidP="00691E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u w:val="single"/>
        </w:rPr>
      </w:pPr>
    </w:p>
    <w:p w:rsidR="00691EA4" w:rsidRPr="00691EA4" w:rsidRDefault="00691EA4" w:rsidP="00691E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u w:val="single"/>
        </w:rPr>
      </w:pPr>
      <w:r w:rsidRPr="00691EA4">
        <w:rPr>
          <w:rFonts w:ascii="Times New Roman" w:hAnsi="Times New Roman"/>
          <w:bCs/>
          <w:sz w:val="28"/>
          <w:szCs w:val="28"/>
          <w:u w:val="single"/>
        </w:rPr>
        <w:t xml:space="preserve">Дополнительные источники: </w:t>
      </w:r>
    </w:p>
    <w:p w:rsidR="00691EA4" w:rsidRPr="00691EA4" w:rsidRDefault="00691EA4" w:rsidP="00691E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u w:val="single"/>
          <w:lang w:val="en-US"/>
        </w:rPr>
      </w:pP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Заплатин В.Н. Справочное пособие по материаловедению (металлообработка): Учеб. пособие для НПО. – М.: Академия, 2007.</w:t>
      </w: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Справочник по конструкционным материалам. / Под ред. Арзамасова Б.Н. – М.: МГТУ им. Баумана, 2009.</w:t>
      </w: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Черепахин А.А. Материаловедение: Учебник для СПО. – М.: Академия, 2006.</w:t>
      </w: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Чумаченко Ю.Т. Материаловедение и слесарное дело: Учеб. пособие. – Ростов н/Д.: Феникс, 2009.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91EA4" w:rsidRPr="00691EA4" w:rsidRDefault="00691EA4" w:rsidP="00691EA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Карты технологических процессов (цеховые), инструкции по охране труда на предприятии.</w:t>
      </w:r>
    </w:p>
    <w:p w:rsidR="00691EA4" w:rsidRPr="00691EA4" w:rsidRDefault="00691EA4" w:rsidP="00691EA4">
      <w:pPr>
        <w:spacing w:after="0" w:line="240" w:lineRule="auto"/>
        <w:jc w:val="center"/>
        <w:outlineLvl w:val="2"/>
        <w:rPr>
          <w:rFonts w:ascii="Times New Roman" w:hAnsi="Times New Roman" w:cs="Cambria"/>
          <w:b/>
          <w:sz w:val="28"/>
          <w:szCs w:val="28"/>
        </w:rPr>
      </w:pPr>
    </w:p>
    <w:p w:rsidR="0063394E" w:rsidRDefault="0063394E" w:rsidP="00691EA4">
      <w:pPr>
        <w:spacing w:after="0" w:line="240" w:lineRule="auto"/>
        <w:outlineLvl w:val="2"/>
        <w:rPr>
          <w:rFonts w:ascii="Times New Roman" w:hAnsi="Times New Roman" w:cs="Cambria"/>
          <w:b/>
          <w:sz w:val="28"/>
          <w:szCs w:val="28"/>
        </w:rPr>
      </w:pPr>
    </w:p>
    <w:p w:rsidR="00691EA4" w:rsidRPr="00691EA4" w:rsidRDefault="00691EA4" w:rsidP="00691EA4">
      <w:pPr>
        <w:spacing w:after="0" w:line="240" w:lineRule="auto"/>
        <w:outlineLvl w:val="2"/>
        <w:rPr>
          <w:rFonts w:ascii="Times New Roman" w:hAnsi="Times New Roman" w:cs="Cambria"/>
          <w:b/>
          <w:sz w:val="28"/>
          <w:szCs w:val="28"/>
        </w:rPr>
      </w:pPr>
      <w:r w:rsidRPr="00691EA4">
        <w:rPr>
          <w:rFonts w:ascii="Times New Roman" w:hAnsi="Times New Roman" w:cs="Cambria"/>
          <w:b/>
          <w:sz w:val="28"/>
          <w:szCs w:val="28"/>
        </w:rPr>
        <w:t>Интернет-ресурсы</w:t>
      </w:r>
    </w:p>
    <w:p w:rsidR="00691EA4" w:rsidRPr="00691EA4" w:rsidRDefault="00691EA4" w:rsidP="00691EA4">
      <w:pPr>
        <w:spacing w:after="0" w:line="240" w:lineRule="auto"/>
        <w:outlineLvl w:val="2"/>
        <w:rPr>
          <w:rFonts w:ascii="Times New Roman" w:hAnsi="Times New Roman" w:cs="Cambria"/>
          <w:b/>
          <w:bCs/>
          <w:sz w:val="28"/>
          <w:szCs w:val="28"/>
        </w:rPr>
      </w:pPr>
    </w:p>
    <w:p w:rsidR="00691EA4" w:rsidRPr="00691EA4" w:rsidRDefault="00691EA4" w:rsidP="00691EA4">
      <w:pPr>
        <w:keepNext/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1.</w:t>
      </w:r>
      <w:r w:rsidRPr="00691EA4">
        <w:rPr>
          <w:rFonts w:ascii="Times New Roman" w:hAnsi="Times New Roman"/>
          <w:sz w:val="24"/>
          <w:szCs w:val="24"/>
        </w:rPr>
        <w:t xml:space="preserve">  </w:t>
      </w:r>
      <w:hyperlink r:id="rId8" w:history="1">
        <w:r w:rsidRPr="00691EA4">
          <w:rPr>
            <w:rFonts w:ascii="Times New Roman" w:hAnsi="Times New Roman"/>
            <w:sz w:val="28"/>
            <w:szCs w:val="28"/>
            <w:u w:val="single"/>
          </w:rPr>
          <w:t>http://www.1gl.ru</w:t>
        </w:r>
      </w:hyperlink>
    </w:p>
    <w:p w:rsidR="00691EA4" w:rsidRPr="00691EA4" w:rsidRDefault="00691EA4" w:rsidP="00691EA4">
      <w:pPr>
        <w:spacing w:after="0" w:line="240" w:lineRule="auto"/>
        <w:ind w:left="284"/>
        <w:rPr>
          <w:rFonts w:ascii="Times New Roman" w:hAnsi="Times New Roman"/>
          <w:sz w:val="28"/>
          <w:szCs w:val="28"/>
          <w:lang w:val="en-US"/>
        </w:rPr>
      </w:pPr>
      <w:r w:rsidRPr="00691EA4">
        <w:rPr>
          <w:rFonts w:ascii="Times New Roman" w:hAnsi="Times New Roman"/>
          <w:sz w:val="28"/>
          <w:szCs w:val="28"/>
        </w:rPr>
        <w:t xml:space="preserve">2. </w:t>
      </w:r>
      <w:hyperlink r:id="rId9" w:history="1">
        <w:r w:rsidRPr="00691EA4">
          <w:rPr>
            <w:rFonts w:ascii="Times New Roman" w:hAnsi="Times New Roman"/>
            <w:sz w:val="28"/>
            <w:szCs w:val="28"/>
            <w:u w:val="single"/>
            <w:lang w:val="en-US"/>
          </w:rPr>
          <w:t>www.svarka-reska.ru</w:t>
        </w:r>
      </w:hyperlink>
      <w:r w:rsidRPr="00691EA4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691EA4" w:rsidRPr="00691EA4" w:rsidRDefault="00B03459" w:rsidP="00691EA4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val="en-US"/>
        </w:rPr>
      </w:pPr>
      <w:hyperlink r:id="rId10" w:tgtFrame="_blank" w:history="1">
        <w:r w:rsidR="00691EA4" w:rsidRPr="00691EA4">
          <w:rPr>
            <w:rFonts w:ascii="Times New Roman" w:hAnsi="Times New Roman"/>
            <w:sz w:val="28"/>
            <w:szCs w:val="28"/>
            <w:u w:val="single"/>
            <w:lang w:val="en-US"/>
          </w:rPr>
          <w:t>books4study.name</w:t>
        </w:r>
      </w:hyperlink>
      <w:r w:rsidR="00691EA4" w:rsidRPr="00691EA4">
        <w:rPr>
          <w:rFonts w:ascii="Times New Roman" w:hAnsi="Times New Roman"/>
          <w:sz w:val="28"/>
          <w:szCs w:val="28"/>
          <w:lang w:val="en-US"/>
        </w:rPr>
        <w:t xml:space="preserve"> › </w:t>
      </w:r>
      <w:hyperlink r:id="rId11" w:tgtFrame="_blank" w:history="1">
        <w:r w:rsidR="00691EA4" w:rsidRPr="00691EA4">
          <w:rPr>
            <w:rFonts w:ascii="Times New Roman" w:hAnsi="Times New Roman"/>
            <w:sz w:val="28"/>
            <w:szCs w:val="28"/>
            <w:u w:val="single"/>
            <w:lang w:val="en-US"/>
          </w:rPr>
          <w:t>b2475.html</w:t>
        </w:r>
      </w:hyperlink>
    </w:p>
    <w:p w:rsidR="00691EA4" w:rsidRPr="00691EA4" w:rsidRDefault="00691EA4" w:rsidP="00691EA4">
      <w:pPr>
        <w:numPr>
          <w:ilvl w:val="0"/>
          <w:numId w:val="5"/>
        </w:numPr>
        <w:spacing w:after="0" w:line="20" w:lineRule="atLeast"/>
        <w:contextualSpacing/>
        <w:rPr>
          <w:rFonts w:ascii="Times New Roman" w:hAnsi="Times New Roman"/>
          <w:sz w:val="28"/>
          <w:szCs w:val="28"/>
          <w:u w:val="single"/>
        </w:rPr>
      </w:pPr>
      <w:r w:rsidRPr="00691EA4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691EA4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691EA4">
        <w:rPr>
          <w:rFonts w:ascii="Times New Roman" w:hAnsi="Times New Roman"/>
          <w:sz w:val="28"/>
          <w:szCs w:val="28"/>
          <w:u w:val="single"/>
          <w:lang w:val="en-US"/>
        </w:rPr>
        <w:t>prosvarky</w:t>
      </w:r>
      <w:r w:rsidRPr="00691EA4">
        <w:rPr>
          <w:rFonts w:ascii="Times New Roman" w:hAnsi="Times New Roman"/>
          <w:sz w:val="28"/>
          <w:szCs w:val="28"/>
          <w:u w:val="single"/>
        </w:rPr>
        <w:t>.</w:t>
      </w:r>
      <w:r w:rsidRPr="00691EA4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Pr="00691EA4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691EA4" w:rsidRPr="00691EA4" w:rsidRDefault="00691EA4" w:rsidP="00691EA4">
      <w:pPr>
        <w:spacing w:after="0" w:line="20" w:lineRule="atLeast"/>
        <w:ind w:left="284"/>
        <w:rPr>
          <w:rFonts w:ascii="Times New Roman" w:hAnsi="Times New Roman"/>
          <w:sz w:val="28"/>
          <w:szCs w:val="28"/>
          <w:u w:val="single"/>
        </w:rPr>
      </w:pPr>
      <w:r w:rsidRPr="00691EA4">
        <w:rPr>
          <w:rFonts w:ascii="Times New Roman" w:hAnsi="Times New Roman"/>
          <w:sz w:val="28"/>
          <w:szCs w:val="28"/>
        </w:rPr>
        <w:t xml:space="preserve">5.  </w:t>
      </w:r>
      <w:r w:rsidRPr="00691EA4">
        <w:rPr>
          <w:rFonts w:ascii="Times New Roman" w:hAnsi="Times New Roman"/>
          <w:sz w:val="28"/>
          <w:szCs w:val="28"/>
          <w:u w:val="single"/>
        </w:rPr>
        <w:t>websvarka.ru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 xml:space="preserve">    6.  http://window.edu.ru/resource/187/67187 единое окно доступа к  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 xml:space="preserve">         образовательным ресурса.</w:t>
      </w:r>
    </w:p>
    <w:p w:rsidR="00691EA4" w:rsidRPr="001A0696" w:rsidRDefault="00691EA4" w:rsidP="00691EA4">
      <w:pPr>
        <w:spacing w:after="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 xml:space="preserve">    7. </w:t>
      </w:r>
      <w:hyperlink r:id="rId12" w:history="1">
        <w:r w:rsidRPr="00691EA4">
          <w:rPr>
            <w:rFonts w:ascii="Times New Roman" w:hAnsi="Times New Roman"/>
            <w:color w:val="0000FF"/>
            <w:sz w:val="28"/>
            <w:szCs w:val="28"/>
            <w:u w:val="single"/>
          </w:rPr>
          <w:t>http://stroysvarka.ru/neskolko-sovetov-po-svarke-invertorom-dlya-nachinayushhih/</w:t>
        </w:r>
      </w:hyperlink>
      <w:r w:rsidRPr="00691EA4">
        <w:rPr>
          <w:rFonts w:ascii="Times New Roman" w:hAnsi="Times New Roman"/>
          <w:sz w:val="28"/>
          <w:szCs w:val="28"/>
        </w:rPr>
        <w:t xml:space="preserve">   - сварка инвертором.</w:t>
      </w:r>
    </w:p>
    <w:p w:rsidR="00691EA4" w:rsidRPr="00691EA4" w:rsidRDefault="00691EA4" w:rsidP="00691EA4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63394E" w:rsidRDefault="0063394E" w:rsidP="0063394E">
      <w:pPr>
        <w:keepNext/>
        <w:tabs>
          <w:tab w:val="left" w:pos="142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63394E" w:rsidRDefault="0063394E" w:rsidP="00691EA4">
      <w:pPr>
        <w:keepNext/>
        <w:tabs>
          <w:tab w:val="left" w:pos="142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691EA4" w:rsidRDefault="00691EA4" w:rsidP="00691EA4">
      <w:pPr>
        <w:keepNext/>
        <w:tabs>
          <w:tab w:val="left" w:pos="142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691EA4">
        <w:rPr>
          <w:rFonts w:ascii="Times New Roman" w:hAnsi="Times New Roman"/>
          <w:b/>
          <w:caps/>
          <w:sz w:val="28"/>
          <w:szCs w:val="28"/>
        </w:rPr>
        <w:t>4. Контроль и оценка результатов освоения Производственной практики</w:t>
      </w:r>
    </w:p>
    <w:p w:rsidR="0063394E" w:rsidRPr="00691EA4" w:rsidRDefault="0063394E" w:rsidP="00691EA4">
      <w:pPr>
        <w:keepNext/>
        <w:tabs>
          <w:tab w:val="left" w:pos="142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691EA4" w:rsidRPr="00691EA4" w:rsidRDefault="00691EA4" w:rsidP="00691EA4">
      <w:pPr>
        <w:keepNext/>
        <w:tabs>
          <w:tab w:val="left" w:pos="142"/>
        </w:tabs>
        <w:autoSpaceDE w:val="0"/>
        <w:autoSpaceDN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bookmarkStart w:id="1" w:name="_Toc278187797"/>
      <w:r w:rsidRPr="00691EA4">
        <w:rPr>
          <w:rFonts w:ascii="Times New Roman" w:hAnsi="Times New Roman"/>
          <w:b/>
          <w:sz w:val="28"/>
          <w:szCs w:val="28"/>
        </w:rPr>
        <w:t xml:space="preserve">           Контроль</w:t>
      </w:r>
      <w:r w:rsidRPr="00691EA4">
        <w:rPr>
          <w:rFonts w:ascii="Times New Roman" w:hAnsi="Times New Roman"/>
          <w:sz w:val="28"/>
          <w:szCs w:val="28"/>
        </w:rPr>
        <w:t xml:space="preserve"> </w:t>
      </w:r>
      <w:r w:rsidRPr="00691EA4">
        <w:rPr>
          <w:rFonts w:ascii="Times New Roman" w:hAnsi="Times New Roman"/>
          <w:b/>
          <w:sz w:val="28"/>
          <w:szCs w:val="28"/>
        </w:rPr>
        <w:t>и оценка</w:t>
      </w:r>
      <w:r w:rsidRPr="00691EA4">
        <w:rPr>
          <w:rFonts w:ascii="Times New Roman" w:hAnsi="Times New Roman"/>
          <w:sz w:val="28"/>
          <w:szCs w:val="28"/>
        </w:rPr>
        <w:t xml:space="preserve"> результатов освоения производственной практики осуществляется мастером производственного обучения в процессе проведения текущего контроля.</w:t>
      </w:r>
      <w:bookmarkEnd w:id="1"/>
      <w:r w:rsidRPr="00691EA4">
        <w:rPr>
          <w:rFonts w:ascii="Times New Roman" w:hAnsi="Times New Roman"/>
          <w:sz w:val="28"/>
          <w:szCs w:val="28"/>
        </w:rPr>
        <w:t xml:space="preserve">  По завершению производственной практики каждый обучающийся проходит квалификационные испытания в форме выполнения практической квалификационной работы. Содержание работы должно соответствовать определенному виду профессиональной деятельности, сложность работы должна соответствовать уровню получаемой квалификации (разряду).</w:t>
      </w:r>
    </w:p>
    <w:p w:rsidR="00691EA4" w:rsidRPr="00691EA4" w:rsidRDefault="00691EA4" w:rsidP="00691EA4">
      <w:pPr>
        <w:jc w:val="both"/>
        <w:rPr>
          <w:rFonts w:ascii="Times New Roman" w:eastAsia="Calibri" w:hAnsi="Times New Roman"/>
          <w:sz w:val="28"/>
          <w:szCs w:val="28"/>
        </w:rPr>
      </w:pPr>
      <w:r w:rsidRPr="00691EA4">
        <w:rPr>
          <w:rFonts w:eastAsia="Calibri"/>
        </w:rPr>
        <w:t xml:space="preserve">      </w:t>
      </w:r>
      <w:r w:rsidRPr="00691EA4">
        <w:rPr>
          <w:rFonts w:eastAsia="Calibri"/>
          <w:sz w:val="28"/>
          <w:szCs w:val="28"/>
        </w:rPr>
        <w:t xml:space="preserve"> </w:t>
      </w:r>
      <w:r w:rsidRPr="00691EA4">
        <w:rPr>
          <w:rFonts w:ascii="Times New Roman" w:eastAsia="Calibri" w:hAnsi="Times New Roman"/>
          <w:sz w:val="28"/>
          <w:szCs w:val="28"/>
        </w:rPr>
        <w:t>В период прохождения производственной практики обучающийся ведет дневник производственной практики в котором отражаются виды выполняемых работ, время и качество их выполнения. По итогам прохождения практики на каждого обучающегося составляется производственная характеристика с рекомендациями об уровне квалификации (присваиваемый разряд).</w:t>
      </w:r>
    </w:p>
    <w:p w:rsidR="00691EA4" w:rsidRPr="00691EA4" w:rsidRDefault="00691EA4" w:rsidP="00691EA4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24"/>
        <w:gridCol w:w="3147"/>
      </w:tblGrid>
      <w:tr w:rsidR="00691EA4" w:rsidRPr="00691EA4" w:rsidTr="00691EA4"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Результаты обучения (освоенные профессиональные и общие компетенции)</w:t>
            </w:r>
          </w:p>
        </w:tc>
        <w:tc>
          <w:tcPr>
            <w:tcW w:w="3147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Формы и методы контроля и оценки результатов обучения</w:t>
            </w:r>
          </w:p>
        </w:tc>
      </w:tr>
      <w:tr w:rsidR="0063394E" w:rsidRPr="00691EA4" w:rsidTr="0063394E">
        <w:trPr>
          <w:trHeight w:val="534"/>
        </w:trPr>
        <w:tc>
          <w:tcPr>
            <w:tcW w:w="6424" w:type="dxa"/>
          </w:tcPr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1.1.</w:t>
            </w:r>
            <w:r w:rsidRPr="0063394E">
              <w:rPr>
                <w:rFonts w:ascii="Times New Roman" w:hAnsi="Times New Roman"/>
              </w:rPr>
              <w:tab/>
              <w:t>Читать чертежи средней сложности и сложных сварных металлоконструкций.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1.2.</w:t>
            </w:r>
            <w:r w:rsidRPr="0063394E">
              <w:rPr>
                <w:rFonts w:ascii="Times New Roman" w:hAnsi="Times New Roman"/>
              </w:rPr>
              <w:tab/>
              <w:t>Использовать конструкторскую, нормативно-техническую и производственно-технологическую документацию по сварке.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1.3.</w:t>
            </w:r>
            <w:r w:rsidRPr="0063394E">
              <w:rPr>
                <w:rFonts w:ascii="Times New Roman" w:hAnsi="Times New Roman"/>
              </w:rPr>
              <w:tab/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1.4.</w:t>
            </w:r>
            <w:r w:rsidRPr="0063394E">
              <w:rPr>
                <w:rFonts w:ascii="Times New Roman" w:hAnsi="Times New Roman"/>
              </w:rPr>
              <w:tab/>
              <w:t>Подготавливать и проверять сварочные материалы для различных способов сварки.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1.5.</w:t>
            </w:r>
            <w:r w:rsidRPr="0063394E">
              <w:rPr>
                <w:rFonts w:ascii="Times New Roman" w:hAnsi="Times New Roman"/>
              </w:rPr>
              <w:tab/>
              <w:t>Выполнять сборку и подготовку элементов конструкции под сварку.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1.6.</w:t>
            </w:r>
            <w:r w:rsidRPr="0063394E">
              <w:rPr>
                <w:rFonts w:ascii="Times New Roman" w:hAnsi="Times New Roman"/>
              </w:rPr>
              <w:tab/>
              <w:t>Проводить контроль подготовки и сборки элементов конструкции под сварку.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1.7.</w:t>
            </w:r>
            <w:r w:rsidRPr="0063394E">
              <w:rPr>
                <w:rFonts w:ascii="Times New Roman" w:hAnsi="Times New Roman"/>
              </w:rPr>
              <w:tab/>
              <w:t>Выполнять предварительный, сопутствующий (межслойный) подогрева металла.</w:t>
            </w:r>
          </w:p>
          <w:p w:rsidR="0063394E" w:rsidRPr="0063394E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1.8.</w:t>
            </w:r>
            <w:r w:rsidRPr="0063394E">
              <w:rPr>
                <w:rFonts w:ascii="Times New Roman" w:hAnsi="Times New Roman"/>
              </w:rPr>
              <w:tab/>
              <w:t>Зачищать и удалять поверхностные дефекты сварных швов после сварки.</w:t>
            </w:r>
          </w:p>
          <w:p w:rsidR="0063394E" w:rsidRPr="00691EA4" w:rsidRDefault="0063394E" w:rsidP="0063394E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3394E">
              <w:rPr>
                <w:rFonts w:ascii="Times New Roman" w:hAnsi="Times New Roman"/>
              </w:rPr>
              <w:t>ПК 1.9.</w:t>
            </w:r>
            <w:r w:rsidRPr="0063394E">
              <w:rPr>
                <w:rFonts w:ascii="Times New Roman" w:hAnsi="Times New Roman"/>
              </w:rPr>
              <w:tab/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  <w:tc>
          <w:tcPr>
            <w:tcW w:w="3147" w:type="dxa"/>
            <w:vAlign w:val="center"/>
          </w:tcPr>
          <w:p w:rsidR="0063394E" w:rsidRPr="00691EA4" w:rsidRDefault="0063394E" w:rsidP="0063394E">
            <w:pPr>
              <w:jc w:val="center"/>
              <w:rPr>
                <w:rFonts w:eastAsia="Calibri"/>
                <w:lang w:eastAsia="en-US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691EA4" w:rsidRPr="00691EA4" w:rsidTr="00691EA4">
        <w:trPr>
          <w:trHeight w:val="762"/>
        </w:trPr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ОК 1.</w:t>
            </w:r>
            <w:r w:rsidRPr="00691EA4">
              <w:rPr>
                <w:rFonts w:ascii="Times New Roman" w:hAnsi="Times New Roman"/>
              </w:rPr>
              <w:tab/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147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Опрос, экспертная оценка, производственная характеристика</w:t>
            </w:r>
          </w:p>
        </w:tc>
      </w:tr>
      <w:tr w:rsidR="00691EA4" w:rsidRPr="00691EA4" w:rsidTr="00691EA4">
        <w:trPr>
          <w:trHeight w:val="1095"/>
        </w:trPr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ОК 2.</w:t>
            </w:r>
            <w:r w:rsidRPr="00691EA4">
              <w:rPr>
                <w:rFonts w:ascii="Times New Roman" w:hAnsi="Times New Roman"/>
              </w:rPr>
              <w:tab/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3147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691EA4" w:rsidRPr="00691EA4" w:rsidTr="00691EA4">
        <w:trPr>
          <w:trHeight w:val="1380"/>
        </w:trPr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ОК 3.</w:t>
            </w:r>
            <w:r w:rsidRPr="00691EA4">
              <w:rPr>
                <w:rFonts w:ascii="Times New Roman" w:hAnsi="Times New Roman"/>
              </w:rPr>
              <w:tab/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147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опрос, экспертная оценка, производственная характеристика</w:t>
            </w:r>
          </w:p>
        </w:tc>
      </w:tr>
      <w:tr w:rsidR="00691EA4" w:rsidRPr="00691EA4" w:rsidTr="00691EA4">
        <w:trPr>
          <w:trHeight w:val="702"/>
        </w:trPr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ОК 4.</w:t>
            </w:r>
            <w:r w:rsidRPr="00691EA4">
              <w:rPr>
                <w:rFonts w:ascii="Times New Roman" w:hAnsi="Times New Roman"/>
              </w:rPr>
              <w:tab/>
              <w:t>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147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Экспертная оценка, наблюдение, производственная характеристика</w:t>
            </w:r>
          </w:p>
        </w:tc>
      </w:tr>
      <w:tr w:rsidR="00691EA4" w:rsidRPr="00691EA4" w:rsidTr="00691EA4">
        <w:trPr>
          <w:trHeight w:val="738"/>
        </w:trPr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ОК 5.</w:t>
            </w:r>
            <w:r w:rsidRPr="00691EA4">
              <w:rPr>
                <w:rFonts w:ascii="Times New Roman" w:hAnsi="Times New Roman"/>
              </w:rPr>
              <w:tab/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147" w:type="dxa"/>
          </w:tcPr>
          <w:p w:rsidR="00691EA4" w:rsidRPr="00691EA4" w:rsidRDefault="004B787E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Экспертная оценка</w:t>
            </w:r>
            <w:r w:rsidR="00691EA4" w:rsidRPr="00691EA4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</w:tr>
      <w:tr w:rsidR="00691EA4" w:rsidRPr="00691EA4" w:rsidTr="00691EA4">
        <w:trPr>
          <w:trHeight w:val="847"/>
        </w:trPr>
        <w:tc>
          <w:tcPr>
            <w:tcW w:w="6424" w:type="dxa"/>
          </w:tcPr>
          <w:p w:rsidR="00691EA4" w:rsidRPr="00691EA4" w:rsidRDefault="00691EA4" w:rsidP="001A0696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ОК 6.</w:t>
            </w:r>
            <w:r w:rsidRPr="00691EA4">
              <w:rPr>
                <w:rFonts w:ascii="Times New Roman" w:hAnsi="Times New Roman"/>
              </w:rPr>
              <w:tab/>
              <w:t>Работать в команде, эффективно общаться с коллегами, руководством</w:t>
            </w:r>
            <w:r w:rsidR="001A0696">
              <w:rPr>
                <w:rFonts w:ascii="Times New Roman" w:hAnsi="Times New Roman"/>
              </w:rPr>
              <w:t>.</w:t>
            </w:r>
          </w:p>
        </w:tc>
        <w:tc>
          <w:tcPr>
            <w:tcW w:w="3147" w:type="dxa"/>
          </w:tcPr>
          <w:p w:rsidR="00691EA4" w:rsidRPr="00691EA4" w:rsidRDefault="004B787E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Экспертная оценка</w:t>
            </w:r>
            <w:r w:rsidRPr="00691EA4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</w:tr>
    </w:tbl>
    <w:p w:rsidR="00691EA4" w:rsidRPr="00691EA4" w:rsidRDefault="00691EA4" w:rsidP="00691EA4">
      <w:pPr>
        <w:tabs>
          <w:tab w:val="left" w:pos="142"/>
        </w:tabs>
        <w:spacing w:after="120"/>
        <w:rPr>
          <w:rFonts w:ascii="Times New Roman" w:hAnsi="Times New Roman"/>
          <w:sz w:val="28"/>
          <w:szCs w:val="28"/>
        </w:rPr>
      </w:pPr>
    </w:p>
    <w:p w:rsidR="00691EA4" w:rsidRPr="0063394E" w:rsidRDefault="00691EA4" w:rsidP="0063394E">
      <w:pPr>
        <w:tabs>
          <w:tab w:val="left" w:pos="142"/>
        </w:tabs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691EA4">
        <w:rPr>
          <w:rFonts w:ascii="Times New Roman" w:eastAsia="Calibri" w:hAnsi="Times New Roman"/>
          <w:bCs/>
          <w:sz w:val="28"/>
          <w:szCs w:val="28"/>
          <w:lang w:eastAsia="en-US"/>
        </w:rPr>
        <w:t>Результаты освоения обучающимися программы производственной практики отражаются в аттестационных листах.</w:t>
      </w: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1A0696" w:rsidRDefault="001A0696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P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  <w:r w:rsidRPr="00691EA4">
        <w:rPr>
          <w:rFonts w:ascii="Times New Roman" w:eastAsia="Calibri" w:hAnsi="Times New Roman"/>
          <w:bCs/>
          <w:sz w:val="16"/>
          <w:szCs w:val="16"/>
          <w:lang w:eastAsia="en-US"/>
        </w:rPr>
        <w:t>ОБРАЗЕЦ  ………………………………………………………………………………………………………………………………………………………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1EA4">
        <w:rPr>
          <w:rFonts w:ascii="Times New Roman" w:hAnsi="Times New Roman"/>
          <w:b/>
          <w:sz w:val="28"/>
          <w:szCs w:val="28"/>
        </w:rPr>
        <w:t>Аттестационный лист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691EA4">
        <w:rPr>
          <w:rFonts w:ascii="Times New Roman" w:hAnsi="Times New Roman"/>
          <w:b/>
          <w:sz w:val="32"/>
          <w:szCs w:val="32"/>
          <w:u w:val="single"/>
        </w:rPr>
        <w:t>ПП.0</w:t>
      </w:r>
      <w:r>
        <w:rPr>
          <w:rFonts w:ascii="Times New Roman" w:hAnsi="Times New Roman"/>
          <w:b/>
          <w:sz w:val="32"/>
          <w:szCs w:val="32"/>
          <w:u w:val="single"/>
        </w:rPr>
        <w:t>1</w:t>
      </w:r>
      <w:r w:rsidR="0008744F">
        <w:rPr>
          <w:rFonts w:ascii="Times New Roman" w:hAnsi="Times New Roman"/>
          <w:b/>
          <w:sz w:val="32"/>
          <w:szCs w:val="32"/>
          <w:u w:val="single"/>
        </w:rPr>
        <w:t>/ПМ.01</w:t>
      </w:r>
      <w:r w:rsidRPr="00691EA4">
        <w:rPr>
          <w:rFonts w:ascii="Times New Roman" w:hAnsi="Times New Roman"/>
          <w:b/>
          <w:sz w:val="32"/>
          <w:szCs w:val="32"/>
          <w:u w:val="single"/>
        </w:rPr>
        <w:t xml:space="preserve"> Производственная практика</w:t>
      </w:r>
    </w:p>
    <w:p w:rsidR="001A0696" w:rsidRDefault="001A0696" w:rsidP="00691EA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A0696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(наплавки)).</w:t>
      </w:r>
    </w:p>
    <w:p w:rsidR="00691EA4" w:rsidRPr="00691EA4" w:rsidRDefault="001A0696" w:rsidP="00691EA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</w:t>
      </w:r>
      <w:r w:rsidRPr="001A0696">
        <w:rPr>
          <w:rFonts w:ascii="Times New Roman" w:hAnsi="Times New Roman"/>
          <w:sz w:val="24"/>
          <w:szCs w:val="24"/>
        </w:rPr>
        <w:t xml:space="preserve"> – Сварщик ручной дуговой сварки плавящимся покрытым электродом. </w:t>
      </w:r>
      <w:r w:rsidRPr="00691EA4">
        <w:rPr>
          <w:rFonts w:ascii="Times New Roman" w:hAnsi="Times New Roman"/>
          <w:sz w:val="24"/>
          <w:szCs w:val="24"/>
        </w:rPr>
        <w:t xml:space="preserve"> 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91EA4">
        <w:rPr>
          <w:rFonts w:ascii="Times New Roman" w:hAnsi="Times New Roman"/>
          <w:sz w:val="24"/>
          <w:szCs w:val="24"/>
        </w:rPr>
        <w:t>1.</w:t>
      </w:r>
      <w:r w:rsidRPr="00691EA4">
        <w:rPr>
          <w:rFonts w:ascii="Times New Roman" w:hAnsi="Times New Roman"/>
          <w:b/>
          <w:sz w:val="24"/>
          <w:szCs w:val="24"/>
        </w:rPr>
        <w:t xml:space="preserve"> _______________________________________________________     ______________</w:t>
      </w:r>
    </w:p>
    <w:p w:rsidR="00691EA4" w:rsidRPr="00691EA4" w:rsidRDefault="00691EA4" w:rsidP="00691EA4">
      <w:pPr>
        <w:spacing w:after="0"/>
        <w:ind w:left="420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691EA4"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  фамилия, имя, отчество обучающегося                                                                                             группа №</w:t>
      </w:r>
    </w:p>
    <w:p w:rsidR="00691EA4" w:rsidRPr="00691EA4" w:rsidRDefault="00691EA4" w:rsidP="00691EA4">
      <w:pPr>
        <w:spacing w:after="0"/>
        <w:jc w:val="both"/>
        <w:rPr>
          <w:rFonts w:ascii="Times New Roman" w:hAnsi="Times New Roman"/>
          <w:color w:val="C0504D"/>
          <w:sz w:val="24"/>
          <w:szCs w:val="24"/>
          <w:u w:val="single"/>
        </w:rPr>
      </w:pPr>
      <w:r w:rsidRPr="00691EA4">
        <w:rPr>
          <w:rFonts w:ascii="Times New Roman" w:hAnsi="Times New Roman"/>
          <w:sz w:val="24"/>
          <w:szCs w:val="24"/>
        </w:rPr>
        <w:t>2. Место проведения практики: ЦТАО ФКУ ИК-17 цех № ______</w:t>
      </w:r>
    </w:p>
    <w:p w:rsidR="00691EA4" w:rsidRPr="00691EA4" w:rsidRDefault="00691EA4" w:rsidP="00691EA4">
      <w:pPr>
        <w:spacing w:after="0"/>
        <w:jc w:val="both"/>
        <w:rPr>
          <w:rFonts w:ascii="Times New Roman" w:hAnsi="Times New Roman"/>
          <w:color w:val="C0504D"/>
          <w:sz w:val="24"/>
          <w:szCs w:val="24"/>
          <w:u w:val="single"/>
        </w:rPr>
      </w:pPr>
      <w:r w:rsidRPr="00691EA4">
        <w:rPr>
          <w:rFonts w:ascii="Times New Roman" w:hAnsi="Times New Roman"/>
          <w:sz w:val="24"/>
          <w:szCs w:val="24"/>
        </w:rPr>
        <w:t>3. Время проведения практики  с  _____________    по _____________</w:t>
      </w:r>
    </w:p>
    <w:p w:rsidR="00691EA4" w:rsidRPr="00691EA4" w:rsidRDefault="00691EA4" w:rsidP="00691EA4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>4. Качество выполнения работ проверяется в соответствии с требованиями ЕСТД и ЕСКД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>5. Виды и объем работ, выполненные обучающимся во время практики: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9"/>
        <w:tblW w:w="10065" w:type="dxa"/>
        <w:tblInd w:w="-34" w:type="dxa"/>
        <w:tblLook w:val="04A0" w:firstRow="1" w:lastRow="0" w:firstColumn="1" w:lastColumn="0" w:noHBand="0" w:noVBand="1"/>
      </w:tblPr>
      <w:tblGrid>
        <w:gridCol w:w="559"/>
        <w:gridCol w:w="5622"/>
        <w:gridCol w:w="983"/>
        <w:gridCol w:w="902"/>
        <w:gridCol w:w="1999"/>
      </w:tblGrid>
      <w:tr w:rsidR="00691EA4" w:rsidRPr="00691EA4" w:rsidTr="00691EA4">
        <w:tc>
          <w:tcPr>
            <w:tcW w:w="559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№</w:t>
            </w:r>
          </w:p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622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983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Объем часов</w:t>
            </w:r>
          </w:p>
        </w:tc>
        <w:tc>
          <w:tcPr>
            <w:tcW w:w="902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Разряд</w:t>
            </w:r>
          </w:p>
        </w:tc>
        <w:tc>
          <w:tcPr>
            <w:tcW w:w="1999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 xml:space="preserve">Отметка о </w:t>
            </w:r>
            <w:r w:rsidR="004B787E">
              <w:rPr>
                <w:rFonts w:ascii="Times New Roman" w:hAnsi="Times New Roman"/>
                <w:b/>
              </w:rPr>
              <w:t>соответствии выполненной работы техпроцессу</w:t>
            </w:r>
          </w:p>
          <w:p w:rsidR="00691EA4" w:rsidRPr="004B787E" w:rsidRDefault="004B787E" w:rsidP="00691EA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B787E">
              <w:rPr>
                <w:rFonts w:ascii="Times New Roman" w:hAnsi="Times New Roman"/>
                <w:i/>
                <w:sz w:val="20"/>
                <w:szCs w:val="20"/>
              </w:rPr>
              <w:t>соответствует /</w:t>
            </w:r>
          </w:p>
          <w:p w:rsidR="004B787E" w:rsidRPr="004B787E" w:rsidRDefault="004B787E" w:rsidP="00691EA4">
            <w:pPr>
              <w:jc w:val="center"/>
              <w:rPr>
                <w:rFonts w:ascii="Times New Roman" w:hAnsi="Times New Roman"/>
                <w:i/>
              </w:rPr>
            </w:pPr>
            <w:r w:rsidRPr="004B787E">
              <w:rPr>
                <w:rFonts w:ascii="Times New Roman" w:hAnsi="Times New Roman"/>
                <w:i/>
                <w:sz w:val="20"/>
                <w:szCs w:val="20"/>
              </w:rPr>
              <w:t>не соответствует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691EA4" w:rsidRPr="00691EA4" w:rsidTr="00691EA4">
        <w:tc>
          <w:tcPr>
            <w:tcW w:w="559" w:type="dxa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1</w:t>
            </w:r>
          </w:p>
        </w:tc>
        <w:tc>
          <w:tcPr>
            <w:tcW w:w="5622" w:type="dxa"/>
          </w:tcPr>
          <w:p w:rsidR="00691EA4" w:rsidRPr="00691EA4" w:rsidRDefault="00691EA4" w:rsidP="00691EA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83" w:type="dxa"/>
          </w:tcPr>
          <w:p w:rsidR="00691EA4" w:rsidRPr="00691EA4" w:rsidRDefault="00691EA4" w:rsidP="00691EA4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902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9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</w:tr>
      <w:tr w:rsidR="00691EA4" w:rsidRPr="00691EA4" w:rsidTr="00691EA4">
        <w:tc>
          <w:tcPr>
            <w:tcW w:w="559" w:type="dxa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2</w:t>
            </w:r>
          </w:p>
        </w:tc>
        <w:tc>
          <w:tcPr>
            <w:tcW w:w="5622" w:type="dxa"/>
          </w:tcPr>
          <w:p w:rsidR="00691EA4" w:rsidRPr="00691EA4" w:rsidRDefault="00691EA4" w:rsidP="00691EA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83" w:type="dxa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02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9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1EA4">
        <w:rPr>
          <w:rFonts w:ascii="Times New Roman" w:hAnsi="Times New Roman"/>
          <w:b/>
          <w:sz w:val="24"/>
          <w:szCs w:val="24"/>
        </w:rPr>
        <w:t xml:space="preserve">Результат выполнения работ на учебной практике:  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1. Качество выполнения работ:                                 _________    </w:t>
      </w:r>
      <w:r w:rsidRPr="00691EA4">
        <w:rPr>
          <w:rFonts w:ascii="Times New Roman" w:hAnsi="Times New Roman"/>
          <w:sz w:val="16"/>
          <w:szCs w:val="16"/>
        </w:rPr>
        <w:t>(отл./хор./удов./неуд.)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2. Выполнение норм:                                                  _________   </w:t>
      </w:r>
      <w:r w:rsidRPr="00691EA4">
        <w:rPr>
          <w:rFonts w:ascii="Times New Roman" w:hAnsi="Times New Roman"/>
          <w:sz w:val="18"/>
          <w:szCs w:val="18"/>
        </w:rPr>
        <w:t>(%)</w:t>
      </w:r>
    </w:p>
    <w:p w:rsidR="00691EA4" w:rsidRPr="00691EA4" w:rsidRDefault="00691EA4" w:rsidP="00691E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3. Знание технологического процесса, 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    обращение с инструментом и оборудованием:    __________   </w:t>
      </w:r>
      <w:r w:rsidRPr="00691EA4">
        <w:rPr>
          <w:rFonts w:ascii="Times New Roman" w:hAnsi="Times New Roman"/>
          <w:sz w:val="16"/>
          <w:szCs w:val="16"/>
        </w:rPr>
        <w:t>(отл./хор./удов./неуд.)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4. Трудовая дисциплина:                                            __________   </w:t>
      </w:r>
      <w:r w:rsidRPr="00691EA4">
        <w:rPr>
          <w:rFonts w:ascii="Times New Roman" w:hAnsi="Times New Roman"/>
          <w:sz w:val="16"/>
          <w:szCs w:val="16"/>
        </w:rPr>
        <w:t>(отл./хор./удов./неуд.)</w:t>
      </w:r>
    </w:p>
    <w:p w:rsidR="00691EA4" w:rsidRPr="00691EA4" w:rsidRDefault="00691EA4" w:rsidP="00691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0696" w:rsidRDefault="00691EA4" w:rsidP="001A06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Заслуживает присвоения    ______________   тарифного разряда по профессии </w:t>
      </w:r>
    </w:p>
    <w:p w:rsidR="001A0696" w:rsidRDefault="00691EA4" w:rsidP="001A06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  </w:t>
      </w:r>
      <w:r w:rsidR="001A0696" w:rsidRPr="001A0696">
        <w:rPr>
          <w:rFonts w:ascii="Times New Roman" w:hAnsi="Times New Roman"/>
          <w:sz w:val="24"/>
          <w:szCs w:val="24"/>
        </w:rPr>
        <w:t>Сварщик (ручной и частично механизированной сварки (наплавки)).</w:t>
      </w:r>
    </w:p>
    <w:p w:rsidR="00691EA4" w:rsidRPr="00691EA4" w:rsidRDefault="001A0696" w:rsidP="001A069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</w:t>
      </w:r>
      <w:r w:rsidRPr="001A0696">
        <w:rPr>
          <w:rFonts w:ascii="Times New Roman" w:hAnsi="Times New Roman"/>
          <w:sz w:val="24"/>
          <w:szCs w:val="24"/>
        </w:rPr>
        <w:t xml:space="preserve"> – Сварщик ручной дуговой сварки плавящимся покрытым электродом</w:t>
      </w:r>
      <w:r w:rsidR="00691EA4" w:rsidRPr="00691EA4">
        <w:rPr>
          <w:rFonts w:ascii="Times New Roman" w:hAnsi="Times New Roman"/>
          <w:sz w:val="24"/>
          <w:szCs w:val="24"/>
        </w:rPr>
        <w:t xml:space="preserve">  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pacing w:val="-7"/>
          <w:sz w:val="24"/>
          <w:szCs w:val="24"/>
        </w:rPr>
      </w:pPr>
      <w:r w:rsidRPr="00691EA4">
        <w:rPr>
          <w:rFonts w:ascii="Times New Roman" w:hAnsi="Times New Roman"/>
          <w:spacing w:val="-6"/>
          <w:sz w:val="24"/>
          <w:szCs w:val="24"/>
        </w:rPr>
        <w:t xml:space="preserve">                                                             Мастер производственного обучения    </w:t>
      </w:r>
      <w:r w:rsidRPr="00691EA4">
        <w:rPr>
          <w:rFonts w:ascii="Times New Roman" w:hAnsi="Times New Roman"/>
          <w:color w:val="000000"/>
          <w:spacing w:val="-7"/>
          <w:sz w:val="24"/>
          <w:szCs w:val="24"/>
        </w:rPr>
        <w:t>________________</w:t>
      </w:r>
      <w:r w:rsidRPr="00691EA4">
        <w:rPr>
          <w:rFonts w:ascii="Times New Roman" w:hAnsi="Times New Roman"/>
          <w:sz w:val="24"/>
          <w:szCs w:val="24"/>
        </w:rPr>
        <w:t xml:space="preserve">   </w:t>
      </w:r>
    </w:p>
    <w:p w:rsidR="00691EA4" w:rsidRPr="00691EA4" w:rsidRDefault="00691EA4" w:rsidP="00691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4B787E" w:rsidRPr="0063394E" w:rsidRDefault="00691EA4" w:rsidP="006339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B787E" w:rsidRPr="0063394E" w:rsidSect="001A0696">
          <w:footerReference w:type="default" r:id="rId13"/>
          <w:pgSz w:w="11906" w:h="16838"/>
          <w:pgMar w:top="568" w:right="850" w:bottom="1276" w:left="1276" w:header="708" w:footer="708" w:gutter="0"/>
          <w:cols w:space="708"/>
          <w:docGrid w:linePitch="360"/>
        </w:sectPr>
      </w:pPr>
      <w:r w:rsidRPr="00691EA4">
        <w:rPr>
          <w:rFonts w:ascii="Times New Roman" w:hAnsi="Times New Roman"/>
          <w:sz w:val="24"/>
          <w:szCs w:val="24"/>
        </w:rPr>
        <w:t xml:space="preserve"> «____»____________ 20                         Начальник цеха (участка)   </w:t>
      </w:r>
      <w:r w:rsidR="00DB7993">
        <w:rPr>
          <w:rFonts w:ascii="Times New Roman" w:hAnsi="Times New Roman"/>
          <w:sz w:val="24"/>
          <w:szCs w:val="24"/>
        </w:rPr>
        <w:t xml:space="preserve">                 ______________</w:t>
      </w:r>
    </w:p>
    <w:p w:rsidR="00637FAE" w:rsidRPr="004B787E" w:rsidRDefault="00637FAE" w:rsidP="00DB7993">
      <w:pPr>
        <w:spacing w:after="0"/>
        <w:rPr>
          <w:rFonts w:ascii="Times New Roman" w:hAnsi="Times New Roman"/>
          <w:sz w:val="24"/>
          <w:szCs w:val="24"/>
        </w:rPr>
      </w:pPr>
    </w:p>
    <w:sectPr w:rsidR="00637FAE" w:rsidRPr="004B787E" w:rsidSect="00DB7993">
      <w:pgSz w:w="16838" w:h="11906" w:orient="landscape"/>
      <w:pgMar w:top="568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459" w:rsidRDefault="00B03459" w:rsidP="00AD1922">
      <w:pPr>
        <w:spacing w:after="0" w:line="240" w:lineRule="auto"/>
      </w:pPr>
      <w:r>
        <w:separator/>
      </w:r>
    </w:p>
  </w:endnote>
  <w:endnote w:type="continuationSeparator" w:id="0">
    <w:p w:rsidR="00B03459" w:rsidRDefault="00B03459" w:rsidP="00AD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276106"/>
      <w:docPartObj>
        <w:docPartGallery w:val="Page Numbers (Bottom of Page)"/>
        <w:docPartUnique/>
      </w:docPartObj>
    </w:sdtPr>
    <w:sdtEndPr/>
    <w:sdtContent>
      <w:p w:rsidR="00691EA4" w:rsidRDefault="00691EA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4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1EA4" w:rsidRDefault="00691EA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459" w:rsidRDefault="00B03459" w:rsidP="00AD1922">
      <w:pPr>
        <w:spacing w:after="0" w:line="240" w:lineRule="auto"/>
      </w:pPr>
      <w:r>
        <w:separator/>
      </w:r>
    </w:p>
  </w:footnote>
  <w:footnote w:type="continuationSeparator" w:id="0">
    <w:p w:rsidR="00B03459" w:rsidRDefault="00B03459" w:rsidP="00AD1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1F39"/>
    <w:multiLevelType w:val="multilevel"/>
    <w:tmpl w:val="F5B4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2B13"/>
    <w:multiLevelType w:val="hybridMultilevel"/>
    <w:tmpl w:val="2214E1C6"/>
    <w:lvl w:ilvl="0" w:tplc="A6F8F6A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70044"/>
    <w:multiLevelType w:val="hybridMultilevel"/>
    <w:tmpl w:val="46EC5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E33BD"/>
    <w:multiLevelType w:val="hybridMultilevel"/>
    <w:tmpl w:val="F62A2EC4"/>
    <w:lvl w:ilvl="0" w:tplc="071E6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D0602D"/>
    <w:multiLevelType w:val="hybridMultilevel"/>
    <w:tmpl w:val="928A4EBA"/>
    <w:lvl w:ilvl="0" w:tplc="98022BC6">
      <w:start w:val="3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0B006B6"/>
    <w:multiLevelType w:val="hybridMultilevel"/>
    <w:tmpl w:val="6C322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EF2E60"/>
    <w:multiLevelType w:val="hybridMultilevel"/>
    <w:tmpl w:val="C35C16B8"/>
    <w:lvl w:ilvl="0" w:tplc="04B0414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A63CC61C">
      <w:numFmt w:val="none"/>
      <w:lvlText w:val=""/>
      <w:lvlJc w:val="left"/>
      <w:pPr>
        <w:tabs>
          <w:tab w:val="num" w:pos="360"/>
        </w:tabs>
      </w:pPr>
    </w:lvl>
    <w:lvl w:ilvl="2" w:tplc="9FECC374">
      <w:numFmt w:val="none"/>
      <w:lvlText w:val=""/>
      <w:lvlJc w:val="left"/>
      <w:pPr>
        <w:tabs>
          <w:tab w:val="num" w:pos="360"/>
        </w:tabs>
      </w:pPr>
    </w:lvl>
    <w:lvl w:ilvl="3" w:tplc="DF5C71F8">
      <w:numFmt w:val="none"/>
      <w:lvlText w:val=""/>
      <w:lvlJc w:val="left"/>
      <w:pPr>
        <w:tabs>
          <w:tab w:val="num" w:pos="360"/>
        </w:tabs>
      </w:pPr>
    </w:lvl>
    <w:lvl w:ilvl="4" w:tplc="D486C8D0">
      <w:numFmt w:val="none"/>
      <w:lvlText w:val=""/>
      <w:lvlJc w:val="left"/>
      <w:pPr>
        <w:tabs>
          <w:tab w:val="num" w:pos="360"/>
        </w:tabs>
      </w:pPr>
    </w:lvl>
    <w:lvl w:ilvl="5" w:tplc="7180D98E">
      <w:numFmt w:val="none"/>
      <w:lvlText w:val=""/>
      <w:lvlJc w:val="left"/>
      <w:pPr>
        <w:tabs>
          <w:tab w:val="num" w:pos="360"/>
        </w:tabs>
      </w:pPr>
    </w:lvl>
    <w:lvl w:ilvl="6" w:tplc="B7FE16EE">
      <w:numFmt w:val="none"/>
      <w:lvlText w:val=""/>
      <w:lvlJc w:val="left"/>
      <w:pPr>
        <w:tabs>
          <w:tab w:val="num" w:pos="360"/>
        </w:tabs>
      </w:pPr>
    </w:lvl>
    <w:lvl w:ilvl="7" w:tplc="14D21A18">
      <w:numFmt w:val="none"/>
      <w:lvlText w:val=""/>
      <w:lvlJc w:val="left"/>
      <w:pPr>
        <w:tabs>
          <w:tab w:val="num" w:pos="360"/>
        </w:tabs>
      </w:pPr>
    </w:lvl>
    <w:lvl w:ilvl="8" w:tplc="7EBEBEE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FF7"/>
    <w:rsid w:val="0000639D"/>
    <w:rsid w:val="00026FDD"/>
    <w:rsid w:val="0003083A"/>
    <w:rsid w:val="00032848"/>
    <w:rsid w:val="00042C8E"/>
    <w:rsid w:val="000439AC"/>
    <w:rsid w:val="0005716B"/>
    <w:rsid w:val="0008744F"/>
    <w:rsid w:val="0009035D"/>
    <w:rsid w:val="000C2044"/>
    <w:rsid w:val="000C26DE"/>
    <w:rsid w:val="000C59C8"/>
    <w:rsid w:val="000C70ED"/>
    <w:rsid w:val="000D0D08"/>
    <w:rsid w:val="000F1C08"/>
    <w:rsid w:val="000F3502"/>
    <w:rsid w:val="001020AE"/>
    <w:rsid w:val="00102280"/>
    <w:rsid w:val="00124C99"/>
    <w:rsid w:val="00127DDC"/>
    <w:rsid w:val="001321D7"/>
    <w:rsid w:val="00140B81"/>
    <w:rsid w:val="001462A3"/>
    <w:rsid w:val="00154669"/>
    <w:rsid w:val="001648FB"/>
    <w:rsid w:val="00167B1C"/>
    <w:rsid w:val="00180188"/>
    <w:rsid w:val="001A0696"/>
    <w:rsid w:val="001B4E97"/>
    <w:rsid w:val="001C2149"/>
    <w:rsid w:val="001C5122"/>
    <w:rsid w:val="001D0E2B"/>
    <w:rsid w:val="001D1526"/>
    <w:rsid w:val="0023533C"/>
    <w:rsid w:val="002435CF"/>
    <w:rsid w:val="00265043"/>
    <w:rsid w:val="002720E7"/>
    <w:rsid w:val="00276B8C"/>
    <w:rsid w:val="002815B2"/>
    <w:rsid w:val="002B0BBF"/>
    <w:rsid w:val="002C3988"/>
    <w:rsid w:val="002E1C31"/>
    <w:rsid w:val="002F3A3F"/>
    <w:rsid w:val="003151A7"/>
    <w:rsid w:val="00334287"/>
    <w:rsid w:val="00342B19"/>
    <w:rsid w:val="00381C26"/>
    <w:rsid w:val="00391439"/>
    <w:rsid w:val="003A6189"/>
    <w:rsid w:val="003D11B5"/>
    <w:rsid w:val="00422812"/>
    <w:rsid w:val="004258EB"/>
    <w:rsid w:val="004278A9"/>
    <w:rsid w:val="00431625"/>
    <w:rsid w:val="00433D8F"/>
    <w:rsid w:val="004526EA"/>
    <w:rsid w:val="004978A7"/>
    <w:rsid w:val="004A5F7A"/>
    <w:rsid w:val="004B5D25"/>
    <w:rsid w:val="004B787E"/>
    <w:rsid w:val="004E7E42"/>
    <w:rsid w:val="004F2562"/>
    <w:rsid w:val="0051129A"/>
    <w:rsid w:val="005169A2"/>
    <w:rsid w:val="00527B42"/>
    <w:rsid w:val="005339E9"/>
    <w:rsid w:val="0054269C"/>
    <w:rsid w:val="00544156"/>
    <w:rsid w:val="00554D66"/>
    <w:rsid w:val="00560157"/>
    <w:rsid w:val="005721E3"/>
    <w:rsid w:val="00592226"/>
    <w:rsid w:val="005935AC"/>
    <w:rsid w:val="005A4514"/>
    <w:rsid w:val="005A6A93"/>
    <w:rsid w:val="005C21E8"/>
    <w:rsid w:val="005C520C"/>
    <w:rsid w:val="005D6542"/>
    <w:rsid w:val="006102E9"/>
    <w:rsid w:val="0061081A"/>
    <w:rsid w:val="00614C21"/>
    <w:rsid w:val="006171DE"/>
    <w:rsid w:val="00620756"/>
    <w:rsid w:val="0062669D"/>
    <w:rsid w:val="00626750"/>
    <w:rsid w:val="0063394E"/>
    <w:rsid w:val="00637FAE"/>
    <w:rsid w:val="00646FCA"/>
    <w:rsid w:val="0066150C"/>
    <w:rsid w:val="00665BB4"/>
    <w:rsid w:val="00671316"/>
    <w:rsid w:val="00683190"/>
    <w:rsid w:val="00691EA4"/>
    <w:rsid w:val="00695203"/>
    <w:rsid w:val="006A021E"/>
    <w:rsid w:val="006A5E19"/>
    <w:rsid w:val="006C3F34"/>
    <w:rsid w:val="006D29C7"/>
    <w:rsid w:val="006F2C9E"/>
    <w:rsid w:val="006F4C1A"/>
    <w:rsid w:val="007050B6"/>
    <w:rsid w:val="00706C49"/>
    <w:rsid w:val="0070750F"/>
    <w:rsid w:val="007231F8"/>
    <w:rsid w:val="00750C25"/>
    <w:rsid w:val="0079606C"/>
    <w:rsid w:val="007965E5"/>
    <w:rsid w:val="007D0E26"/>
    <w:rsid w:val="007D2FC5"/>
    <w:rsid w:val="007F21AA"/>
    <w:rsid w:val="007F67E3"/>
    <w:rsid w:val="00826BD1"/>
    <w:rsid w:val="008337BE"/>
    <w:rsid w:val="00851B89"/>
    <w:rsid w:val="00874492"/>
    <w:rsid w:val="008963DC"/>
    <w:rsid w:val="008C23F5"/>
    <w:rsid w:val="008C5639"/>
    <w:rsid w:val="008F07D7"/>
    <w:rsid w:val="009145D3"/>
    <w:rsid w:val="009341F0"/>
    <w:rsid w:val="0095490C"/>
    <w:rsid w:val="00956070"/>
    <w:rsid w:val="00960C73"/>
    <w:rsid w:val="00963B8A"/>
    <w:rsid w:val="00965560"/>
    <w:rsid w:val="00966F07"/>
    <w:rsid w:val="00973DA6"/>
    <w:rsid w:val="00984209"/>
    <w:rsid w:val="00990C23"/>
    <w:rsid w:val="00991954"/>
    <w:rsid w:val="009A3DC4"/>
    <w:rsid w:val="009D29E3"/>
    <w:rsid w:val="009E5208"/>
    <w:rsid w:val="00A026DB"/>
    <w:rsid w:val="00A17BCC"/>
    <w:rsid w:val="00A30CE4"/>
    <w:rsid w:val="00A33BEB"/>
    <w:rsid w:val="00A360A8"/>
    <w:rsid w:val="00A37433"/>
    <w:rsid w:val="00A47818"/>
    <w:rsid w:val="00A55908"/>
    <w:rsid w:val="00A6453E"/>
    <w:rsid w:val="00AA55F9"/>
    <w:rsid w:val="00AB64D1"/>
    <w:rsid w:val="00AC5530"/>
    <w:rsid w:val="00AD1922"/>
    <w:rsid w:val="00AE7205"/>
    <w:rsid w:val="00AF6A63"/>
    <w:rsid w:val="00B03459"/>
    <w:rsid w:val="00B3221F"/>
    <w:rsid w:val="00B35637"/>
    <w:rsid w:val="00B43F5F"/>
    <w:rsid w:val="00B57C07"/>
    <w:rsid w:val="00B57DD8"/>
    <w:rsid w:val="00B60837"/>
    <w:rsid w:val="00B67ABB"/>
    <w:rsid w:val="00B776FB"/>
    <w:rsid w:val="00B80A15"/>
    <w:rsid w:val="00B94545"/>
    <w:rsid w:val="00BF0450"/>
    <w:rsid w:val="00BF3932"/>
    <w:rsid w:val="00C11EFA"/>
    <w:rsid w:val="00C56D93"/>
    <w:rsid w:val="00C70D82"/>
    <w:rsid w:val="00C86D08"/>
    <w:rsid w:val="00C95F94"/>
    <w:rsid w:val="00CE3878"/>
    <w:rsid w:val="00D0538C"/>
    <w:rsid w:val="00D20FF7"/>
    <w:rsid w:val="00D24E0D"/>
    <w:rsid w:val="00D26A14"/>
    <w:rsid w:val="00D349B0"/>
    <w:rsid w:val="00D42658"/>
    <w:rsid w:val="00D556D3"/>
    <w:rsid w:val="00D70E1C"/>
    <w:rsid w:val="00D943D1"/>
    <w:rsid w:val="00DB34A4"/>
    <w:rsid w:val="00DB7993"/>
    <w:rsid w:val="00DF4D43"/>
    <w:rsid w:val="00DF581F"/>
    <w:rsid w:val="00E10DBB"/>
    <w:rsid w:val="00E21D75"/>
    <w:rsid w:val="00E37F43"/>
    <w:rsid w:val="00E42998"/>
    <w:rsid w:val="00E953F3"/>
    <w:rsid w:val="00EA2F55"/>
    <w:rsid w:val="00EB5ADE"/>
    <w:rsid w:val="00F05F2C"/>
    <w:rsid w:val="00F06C2A"/>
    <w:rsid w:val="00F3656B"/>
    <w:rsid w:val="00F40ED2"/>
    <w:rsid w:val="00F43F0C"/>
    <w:rsid w:val="00F47F95"/>
    <w:rsid w:val="00F52709"/>
    <w:rsid w:val="00F70E70"/>
    <w:rsid w:val="00F71EC4"/>
    <w:rsid w:val="00FA3222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FF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1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192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AD1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922"/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uiPriority w:val="99"/>
    <w:rsid w:val="006F2C9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965E5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65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97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78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gl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troysvarka.ru/neskolko-sovetov-po-svarke-invertorom-dlya-nachinayushhi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ooks4study.name/b247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ooks4study.nam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arka-resk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</Pages>
  <Words>2870</Words>
  <Characters>16363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>ПП.01</vt:lpstr>
      <vt:lpstr>        </vt:lpstr>
      <vt:lpstr>        </vt:lpstr>
      <vt:lpstr>        Интернет-ресурсы</vt:lpstr>
      <vt:lpstr>        </vt:lpstr>
      <vt:lpstr>1.  http://www.1gl.ru</vt:lpstr>
      <vt:lpstr/>
      <vt:lpstr/>
      <vt:lpstr>4. Контроль и оценка результатов освоения Производственной практики</vt:lpstr>
      <vt:lpstr/>
      <vt:lpstr>Контроль и оценка результатов освоения производственной практики осущ</vt:lpstr>
    </vt:vector>
  </TitlesOfParts>
  <Company>Org</Company>
  <LinksUpToDate>false</LinksUpToDate>
  <CharactersWithSpaces>19195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ПП.01</dc:title>
  <dc:subject/>
  <dc:creator>Бутенко А.В.</dc:creator>
  <cp:keywords/>
  <dc:description/>
  <cp:lastModifiedBy>андрей</cp:lastModifiedBy>
  <cp:revision>81</cp:revision>
  <cp:lastPrinted>2020-10-14T07:26:00Z</cp:lastPrinted>
  <dcterms:created xsi:type="dcterms:W3CDTF">2011-12-12T13:25:00Z</dcterms:created>
  <dcterms:modified xsi:type="dcterms:W3CDTF">2020-10-14T07:30:00Z</dcterms:modified>
</cp:coreProperties>
</file>