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>ФЕДЕРАЛЬНАЯ СЛУЖБА ИСПОЛНЕНИЯ НАКАЗАНИЙ</w:t>
      </w:r>
    </w:p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>ФЕДЕРАЛЬНОЕ КАЗЕННОЕ ПРОФЕССИОНАЛЬНОЕ</w:t>
      </w:r>
    </w:p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 xml:space="preserve">ОБРАЗОВАТЕЛЬНОЕ УЧРЕЖДЕНИЕ №184 </w:t>
      </w:r>
    </w:p>
    <w:p w:rsidR="00D20FF7" w:rsidRPr="000F1C08" w:rsidRDefault="001D0E2B" w:rsidP="00B322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F1C08">
        <w:rPr>
          <w:rFonts w:ascii="Times New Roman" w:hAnsi="Times New Roman"/>
          <w:sz w:val="24"/>
          <w:szCs w:val="24"/>
        </w:rPr>
        <w:t xml:space="preserve"> </w:t>
      </w:r>
    </w:p>
    <w:p w:rsidR="00B3221F" w:rsidRPr="00B3221F" w:rsidRDefault="00B3221F" w:rsidP="00B3221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51129A" w:rsidRDefault="00BF3932" w:rsidP="00D20FF7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Рабочая п</w:t>
      </w:r>
      <w:r w:rsidR="00D20FF7" w:rsidRPr="0051129A">
        <w:rPr>
          <w:rFonts w:ascii="Times New Roman" w:hAnsi="Times New Roman"/>
          <w:b/>
          <w:sz w:val="40"/>
          <w:szCs w:val="40"/>
        </w:rPr>
        <w:t xml:space="preserve">рограмма </w:t>
      </w:r>
      <w:r>
        <w:rPr>
          <w:rFonts w:ascii="Times New Roman" w:hAnsi="Times New Roman"/>
          <w:b/>
          <w:sz w:val="40"/>
          <w:szCs w:val="40"/>
        </w:rPr>
        <w:t>производственной</w:t>
      </w:r>
      <w:r w:rsidR="00D20FF7" w:rsidRPr="0051129A">
        <w:rPr>
          <w:rFonts w:ascii="Times New Roman" w:hAnsi="Times New Roman"/>
          <w:b/>
          <w:sz w:val="40"/>
          <w:szCs w:val="40"/>
        </w:rPr>
        <w:t xml:space="preserve"> практики</w:t>
      </w:r>
    </w:p>
    <w:p w:rsidR="00D20FF7" w:rsidRPr="00346047" w:rsidRDefault="00942315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 xml:space="preserve">ПП.02/ ПМ.02 </w:t>
      </w:r>
      <w:r w:rsidRPr="00942315">
        <w:rPr>
          <w:rFonts w:ascii="Times New Roman" w:hAnsi="Times New Roman"/>
          <w:b/>
          <w:sz w:val="32"/>
          <w:szCs w:val="32"/>
          <w:u w:val="single"/>
        </w:rPr>
        <w:t>Ручная дуговая сварка (наплавка, резка) плавящимся покрытым электродом</w:t>
      </w: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1129A" w:rsidRPr="00346047" w:rsidRDefault="0051129A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F1C08" w:rsidRDefault="00106E42" w:rsidP="000F1C08">
      <w:pPr>
        <w:jc w:val="center"/>
      </w:pPr>
      <w:r>
        <w:t xml:space="preserve"> </w:t>
      </w:r>
      <w:bookmarkStart w:id="0" w:name="_GoBack"/>
      <w:bookmarkEnd w:id="0"/>
    </w:p>
    <w:p w:rsidR="00D20FF7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42315" w:rsidRPr="00464F3F" w:rsidRDefault="00942315" w:rsidP="00942315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64F3F">
        <w:rPr>
          <w:rFonts w:ascii="Times New Roman" w:eastAsia="Calibri" w:hAnsi="Times New Roman"/>
          <w:sz w:val="28"/>
          <w:szCs w:val="28"/>
          <w:lang w:eastAsia="en-US"/>
        </w:rPr>
        <w:t xml:space="preserve">Рабочая программа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производственной практики </w:t>
      </w:r>
      <w:r w:rsidRPr="00464F3F">
        <w:rPr>
          <w:rFonts w:ascii="Times New Roman" w:eastAsia="Calibri" w:hAnsi="Times New Roman"/>
          <w:sz w:val="28"/>
          <w:szCs w:val="28"/>
          <w:lang w:eastAsia="en-US"/>
        </w:rPr>
        <w:t xml:space="preserve">профессионального модуля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Машиностроение, с учетом квалификации – Сварщик ручной дуговой сварки плавящимся покрытым электродом. </w:t>
      </w:r>
    </w:p>
    <w:p w:rsidR="00942315" w:rsidRPr="000F1C08" w:rsidRDefault="00942315" w:rsidP="00942315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</w:p>
    <w:p w:rsidR="00942315" w:rsidRPr="000F1C08" w:rsidRDefault="00942315" w:rsidP="00942315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942315" w:rsidRPr="000F1C08" w:rsidRDefault="00942315" w:rsidP="0094231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F1C08">
        <w:rPr>
          <w:rFonts w:ascii="Times New Roman" w:hAnsi="Times New Roman"/>
          <w:color w:val="000000"/>
          <w:sz w:val="28"/>
          <w:szCs w:val="28"/>
          <w:u w:val="single"/>
        </w:rPr>
        <w:t>Организация-разработчик</w:t>
      </w:r>
      <w:r w:rsidRPr="000F1C08">
        <w:rPr>
          <w:rFonts w:ascii="Times New Roman" w:hAnsi="Times New Roman"/>
          <w:color w:val="000000"/>
          <w:sz w:val="28"/>
          <w:szCs w:val="28"/>
        </w:rPr>
        <w:t xml:space="preserve">: федеральное казенное профессиональное образовательное учреждение № 184 ФСИН России, </w:t>
      </w:r>
      <w:r w:rsidRPr="000F1C08">
        <w:rPr>
          <w:rFonts w:ascii="Times New Roman" w:eastAsia="Calibri" w:hAnsi="Times New Roman"/>
          <w:sz w:val="28"/>
          <w:szCs w:val="28"/>
          <w:lang w:eastAsia="en-US"/>
        </w:rPr>
        <w:t>Саратовская область, г. Пугачев.</w:t>
      </w:r>
    </w:p>
    <w:p w:rsidR="00942315" w:rsidRPr="000F1C08" w:rsidRDefault="00942315" w:rsidP="009423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42315" w:rsidRPr="000F1C08" w:rsidRDefault="00942315" w:rsidP="0094231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0F1C08">
        <w:rPr>
          <w:rFonts w:ascii="Times New Roman" w:hAnsi="Times New Roman"/>
          <w:color w:val="000000"/>
          <w:sz w:val="28"/>
          <w:szCs w:val="28"/>
          <w:u w:val="single"/>
        </w:rPr>
        <w:t>Разработчики:</w:t>
      </w:r>
    </w:p>
    <w:p w:rsidR="00942315" w:rsidRPr="000F1C08" w:rsidRDefault="00942315" w:rsidP="0094231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942315" w:rsidRPr="000F1C08" w:rsidRDefault="00942315" w:rsidP="0094231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0F1C08">
        <w:rPr>
          <w:rFonts w:ascii="Times New Roman" w:hAnsi="Times New Roman"/>
          <w:color w:val="000000"/>
          <w:sz w:val="28"/>
          <w:szCs w:val="28"/>
        </w:rPr>
        <w:t xml:space="preserve"> Бутенко Алексей Валериевич - методист  </w:t>
      </w:r>
    </w:p>
    <w:p w:rsidR="00942315" w:rsidRPr="000F1C08" w:rsidRDefault="00942315" w:rsidP="009423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42315" w:rsidRPr="000F1C08" w:rsidRDefault="00942315" w:rsidP="009423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 Шляпников Сергей Васильевич - мастер производственного обучения,   </w:t>
      </w:r>
    </w:p>
    <w:p w:rsidR="00942315" w:rsidRPr="000F1C08" w:rsidRDefault="00942315" w:rsidP="009423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                                   преподаватель   </w:t>
      </w:r>
      <w:r w:rsidRPr="000F1C08">
        <w:rPr>
          <w:rFonts w:ascii="Times New Roman" w:hAnsi="Times New Roman"/>
          <w:sz w:val="24"/>
          <w:szCs w:val="24"/>
        </w:rPr>
        <w:t>/высшая квалификационная категория/.</w:t>
      </w:r>
    </w:p>
    <w:p w:rsidR="00942315" w:rsidRPr="000F1C08" w:rsidRDefault="00942315" w:rsidP="009423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2315" w:rsidRPr="000F1C08" w:rsidRDefault="00942315" w:rsidP="00942315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2315" w:rsidRPr="000F1C08" w:rsidRDefault="00942315" w:rsidP="00942315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2315" w:rsidRPr="000F1C08" w:rsidRDefault="00942315" w:rsidP="0094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B06D3" w:rsidRPr="000F1C08" w:rsidRDefault="004B06D3" w:rsidP="004B06D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>Рассмотрено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 принято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на заседании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«УТВЕРЖДАЮ»</w:t>
      </w:r>
    </w:p>
    <w:p w:rsidR="004B06D3" w:rsidRPr="000F1C08" w:rsidRDefault="004B06D3" w:rsidP="004B06D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464F3F">
        <w:rPr>
          <w:rFonts w:ascii="Times New Roman" w:eastAsia="Calibri" w:hAnsi="Times New Roman"/>
          <w:sz w:val="24"/>
          <w:szCs w:val="24"/>
          <w:lang w:eastAsia="en-US"/>
        </w:rPr>
        <w:t xml:space="preserve">методического  </w:t>
      </w:r>
      <w:r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овета ФКПОУ № 184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Директор ФКПОУ № 184</w:t>
      </w:r>
    </w:p>
    <w:p w:rsidR="004B06D3" w:rsidRPr="000F1C08" w:rsidRDefault="004B06D3" w:rsidP="004B06D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№ </w:t>
      </w:r>
      <w:r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от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28 августа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20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20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>г.</w:t>
      </w:r>
    </w:p>
    <w:p w:rsidR="004B06D3" w:rsidRPr="000F1C08" w:rsidRDefault="004B06D3" w:rsidP="004B06D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Председатель МС ФКПОУ №184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______________ Шкломин А.В.</w:t>
      </w:r>
    </w:p>
    <w:p w:rsidR="004B06D3" w:rsidRPr="000F1C08" w:rsidRDefault="004B06D3" w:rsidP="004B06D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_____________ Бутенко А.В.            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31 августа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20 </w:t>
      </w:r>
      <w:r>
        <w:rPr>
          <w:rFonts w:ascii="Times New Roman" w:eastAsia="Calibri" w:hAnsi="Times New Roman"/>
          <w:sz w:val="24"/>
          <w:szCs w:val="24"/>
          <w:lang w:eastAsia="en-US"/>
        </w:rPr>
        <w:t>20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г.</w:t>
      </w:r>
    </w:p>
    <w:p w:rsidR="004B06D3" w:rsidRDefault="004B06D3" w:rsidP="004B06D3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Pr="00464F3F">
        <w:rPr>
          <w:rFonts w:ascii="Times New Roman" w:hAnsi="Times New Roman"/>
          <w:sz w:val="20"/>
          <w:szCs w:val="20"/>
        </w:rPr>
        <w:t>Приказ №</w:t>
      </w:r>
      <w:r>
        <w:rPr>
          <w:rFonts w:ascii="Times New Roman" w:hAnsi="Times New Roman"/>
          <w:sz w:val="20"/>
          <w:szCs w:val="20"/>
        </w:rPr>
        <w:t xml:space="preserve"> 21</w:t>
      </w:r>
      <w:r w:rsidRPr="00464F3F">
        <w:rPr>
          <w:rFonts w:ascii="Times New Roman" w:hAnsi="Times New Roman"/>
          <w:sz w:val="20"/>
          <w:szCs w:val="20"/>
        </w:rPr>
        <w:t xml:space="preserve">  от  </w:t>
      </w:r>
      <w:r>
        <w:rPr>
          <w:rFonts w:ascii="Times New Roman" w:hAnsi="Times New Roman"/>
          <w:sz w:val="20"/>
          <w:szCs w:val="20"/>
        </w:rPr>
        <w:t>11.09 2020</w:t>
      </w:r>
      <w:r w:rsidRPr="00464F3F">
        <w:rPr>
          <w:rFonts w:ascii="Times New Roman" w:hAnsi="Times New Roman"/>
          <w:sz w:val="20"/>
          <w:szCs w:val="20"/>
        </w:rPr>
        <w:t xml:space="preserve"> г.</w:t>
      </w:r>
    </w:p>
    <w:p w:rsidR="004B06D3" w:rsidRDefault="004B06D3" w:rsidP="004B06D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B06D3" w:rsidRDefault="004B06D3" w:rsidP="004B06D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B06D3" w:rsidRDefault="004B06D3" w:rsidP="004B06D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B06D3" w:rsidRPr="00990C23" w:rsidRDefault="004B06D3" w:rsidP="004B06D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0C23">
        <w:rPr>
          <w:rFonts w:ascii="Times New Roman" w:hAnsi="Times New Roman"/>
          <w:sz w:val="24"/>
          <w:szCs w:val="24"/>
        </w:rPr>
        <w:t>«СОГЛАСОВАНО»</w:t>
      </w:r>
    </w:p>
    <w:p w:rsidR="004B06D3" w:rsidRPr="00990C23" w:rsidRDefault="004B06D3" w:rsidP="004B06D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начальника</w:t>
      </w:r>
      <w:r w:rsidRPr="00990C23">
        <w:rPr>
          <w:rFonts w:ascii="Times New Roman" w:hAnsi="Times New Roman"/>
          <w:sz w:val="24"/>
          <w:szCs w:val="24"/>
        </w:rPr>
        <w:t xml:space="preserve"> ФКУ ИК-17</w:t>
      </w:r>
    </w:p>
    <w:p w:rsidR="004B06D3" w:rsidRPr="00990C23" w:rsidRDefault="004B06D3" w:rsidP="004B06D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 Подгорнов А.Н.</w:t>
      </w:r>
    </w:p>
    <w:p w:rsidR="00B80A15" w:rsidRDefault="00B80A15" w:rsidP="00990C23">
      <w:pPr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990C23" w:rsidRDefault="00990C23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20FF7" w:rsidRPr="00990C23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90C23">
        <w:rPr>
          <w:rFonts w:ascii="Times New Roman" w:hAnsi="Times New Roman"/>
          <w:b/>
          <w:sz w:val="24"/>
          <w:szCs w:val="24"/>
        </w:rPr>
        <w:t>СОДЕРЖАНИЕ</w:t>
      </w:r>
    </w:p>
    <w:p w:rsidR="00D20FF7" w:rsidRPr="001648FB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D20FF7" w:rsidRPr="001648FB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D20FF7" w:rsidRPr="001648FB" w:rsidRDefault="00D20FF7" w:rsidP="00D20FF7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  <w:t>стр.</w:t>
      </w:r>
    </w:p>
    <w:p w:rsidR="00D20FF7" w:rsidRPr="001648FB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>ПАСПОРТ</w:t>
      </w:r>
      <w:r w:rsidR="001648FB" w:rsidRPr="00BF3932">
        <w:rPr>
          <w:rFonts w:ascii="Times New Roman" w:hAnsi="Times New Roman"/>
          <w:sz w:val="24"/>
          <w:szCs w:val="24"/>
        </w:rPr>
        <w:t xml:space="preserve"> </w:t>
      </w:r>
      <w:r w:rsidRPr="001648FB">
        <w:rPr>
          <w:rFonts w:ascii="Times New Roman" w:hAnsi="Times New Roman"/>
          <w:sz w:val="24"/>
          <w:szCs w:val="24"/>
        </w:rPr>
        <w:t xml:space="preserve"> ПРОГРАММЫ </w:t>
      </w:r>
      <w:r w:rsidR="00BF3932">
        <w:rPr>
          <w:rFonts w:ascii="Times New Roman" w:hAnsi="Times New Roman"/>
          <w:sz w:val="24"/>
          <w:szCs w:val="24"/>
        </w:rPr>
        <w:t>ПРОИЗВОДСТВЕННОЙ ПРАКТИК</w:t>
      </w:r>
      <w:r w:rsidRPr="001648FB">
        <w:rPr>
          <w:rFonts w:ascii="Times New Roman" w:hAnsi="Times New Roman"/>
          <w:sz w:val="24"/>
          <w:szCs w:val="24"/>
        </w:rPr>
        <w:tab/>
      </w:r>
      <w:r w:rsidR="00BF3932">
        <w:rPr>
          <w:rFonts w:ascii="Times New Roman" w:hAnsi="Times New Roman"/>
          <w:sz w:val="24"/>
          <w:szCs w:val="24"/>
        </w:rPr>
        <w:t>И</w:t>
      </w:r>
      <w:r w:rsidRPr="001648FB">
        <w:rPr>
          <w:rFonts w:ascii="Times New Roman" w:hAnsi="Times New Roman"/>
          <w:sz w:val="24"/>
          <w:szCs w:val="24"/>
        </w:rPr>
        <w:tab/>
      </w:r>
      <w:r w:rsidR="00BF3932">
        <w:rPr>
          <w:rFonts w:ascii="Times New Roman" w:hAnsi="Times New Roman"/>
          <w:sz w:val="24"/>
          <w:szCs w:val="24"/>
        </w:rPr>
        <w:t xml:space="preserve">            </w:t>
      </w:r>
      <w:r w:rsidR="001648FB" w:rsidRPr="00BF3932">
        <w:rPr>
          <w:rFonts w:ascii="Times New Roman" w:hAnsi="Times New Roman"/>
          <w:sz w:val="24"/>
          <w:szCs w:val="24"/>
        </w:rPr>
        <w:t xml:space="preserve"> </w:t>
      </w:r>
      <w:r w:rsidR="001020AE">
        <w:rPr>
          <w:rFonts w:ascii="Times New Roman" w:hAnsi="Times New Roman"/>
          <w:sz w:val="24"/>
          <w:szCs w:val="24"/>
        </w:rPr>
        <w:t>4</w:t>
      </w:r>
      <w:r w:rsidRPr="001648FB">
        <w:rPr>
          <w:rFonts w:ascii="Times New Roman" w:hAnsi="Times New Roman"/>
          <w:sz w:val="24"/>
          <w:szCs w:val="24"/>
        </w:rPr>
        <w:tab/>
      </w:r>
    </w:p>
    <w:p w:rsidR="00D20FF7" w:rsidRPr="001648FB" w:rsidRDefault="00D20FF7" w:rsidP="00AD1922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СТРУКТУРА И СОДЕРЖАНИЕ </w:t>
      </w:r>
      <w:r w:rsidR="001648FB" w:rsidRPr="001648FB">
        <w:rPr>
          <w:rFonts w:ascii="Times New Roman" w:hAnsi="Times New Roman"/>
          <w:sz w:val="24"/>
          <w:szCs w:val="24"/>
        </w:rPr>
        <w:t xml:space="preserve"> </w:t>
      </w:r>
      <w:r w:rsidR="00BF3932">
        <w:rPr>
          <w:rFonts w:ascii="Times New Roman" w:hAnsi="Times New Roman"/>
          <w:sz w:val="24"/>
          <w:szCs w:val="24"/>
        </w:rPr>
        <w:t>ПРОИЗВОДСТВЕННОЙ</w:t>
      </w:r>
      <w:r w:rsidRPr="001648FB">
        <w:rPr>
          <w:rFonts w:ascii="Times New Roman" w:hAnsi="Times New Roman"/>
          <w:sz w:val="24"/>
          <w:szCs w:val="24"/>
        </w:rPr>
        <w:t xml:space="preserve">  ПРАКТ</w:t>
      </w:r>
      <w:r w:rsidR="007F21AA">
        <w:rPr>
          <w:rFonts w:ascii="Times New Roman" w:hAnsi="Times New Roman"/>
          <w:sz w:val="24"/>
          <w:szCs w:val="24"/>
        </w:rPr>
        <w:t>И</w:t>
      </w:r>
      <w:r w:rsidR="00BF3932">
        <w:rPr>
          <w:rFonts w:ascii="Times New Roman" w:hAnsi="Times New Roman"/>
          <w:sz w:val="24"/>
          <w:szCs w:val="24"/>
        </w:rPr>
        <w:t>КИ</w:t>
      </w:r>
      <w:r w:rsidRPr="001648FB">
        <w:rPr>
          <w:rFonts w:ascii="Times New Roman" w:hAnsi="Times New Roman"/>
          <w:sz w:val="24"/>
          <w:szCs w:val="24"/>
        </w:rPr>
        <w:tab/>
      </w:r>
      <w:r w:rsidR="007F21AA">
        <w:rPr>
          <w:rFonts w:ascii="Times New Roman" w:hAnsi="Times New Roman"/>
          <w:sz w:val="24"/>
          <w:szCs w:val="24"/>
        </w:rPr>
        <w:t xml:space="preserve"> </w:t>
      </w:r>
      <w:r w:rsidR="001020AE">
        <w:rPr>
          <w:rFonts w:ascii="Times New Roman" w:hAnsi="Times New Roman"/>
          <w:sz w:val="24"/>
          <w:szCs w:val="24"/>
        </w:rPr>
        <w:t>5</w:t>
      </w:r>
      <w:r w:rsidRPr="001648FB">
        <w:rPr>
          <w:rFonts w:ascii="Times New Roman" w:hAnsi="Times New Roman"/>
          <w:sz w:val="24"/>
          <w:szCs w:val="24"/>
        </w:rPr>
        <w:tab/>
      </w:r>
    </w:p>
    <w:p w:rsidR="00BF3932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УСЛОВИЯ РЕАЛИЗАЦИИ ПРОГРАММЫ </w:t>
      </w:r>
      <w:r w:rsidR="00BF3932">
        <w:rPr>
          <w:rFonts w:ascii="Times New Roman" w:hAnsi="Times New Roman"/>
          <w:sz w:val="24"/>
          <w:szCs w:val="24"/>
        </w:rPr>
        <w:t>ПРОИЗВОДСТВЕННОЙ</w:t>
      </w:r>
    </w:p>
    <w:p w:rsidR="00D20FF7" w:rsidRPr="001648FB" w:rsidRDefault="00D20FF7" w:rsidP="00BF3932">
      <w:pPr>
        <w:pStyle w:val="a3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 ПРАКТИКИ</w:t>
      </w:r>
      <w:r w:rsidR="00AD1922" w:rsidRPr="001648FB">
        <w:rPr>
          <w:rFonts w:ascii="Times New Roman" w:hAnsi="Times New Roman"/>
          <w:sz w:val="24"/>
          <w:szCs w:val="24"/>
        </w:rPr>
        <w:t xml:space="preserve">         </w:t>
      </w:r>
      <w:r w:rsidR="00BF393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AD1922" w:rsidRPr="001648FB">
        <w:rPr>
          <w:rFonts w:ascii="Times New Roman" w:hAnsi="Times New Roman"/>
          <w:sz w:val="24"/>
          <w:szCs w:val="24"/>
        </w:rPr>
        <w:t xml:space="preserve"> </w:t>
      </w:r>
      <w:r w:rsidR="001648FB" w:rsidRPr="001648FB">
        <w:rPr>
          <w:rFonts w:ascii="Times New Roman" w:hAnsi="Times New Roman"/>
          <w:sz w:val="24"/>
          <w:szCs w:val="24"/>
        </w:rPr>
        <w:t xml:space="preserve">         </w:t>
      </w:r>
      <w:r w:rsidR="00984209">
        <w:rPr>
          <w:rFonts w:ascii="Times New Roman" w:hAnsi="Times New Roman"/>
          <w:sz w:val="24"/>
          <w:szCs w:val="24"/>
        </w:rPr>
        <w:t>9</w:t>
      </w:r>
    </w:p>
    <w:p w:rsidR="00D20FF7" w:rsidRPr="001648FB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КОНТРОЛЬ И ОЦЕНКА РЕЗУЛЬТАТОВ ОСВОЕНИЯ </w:t>
      </w:r>
    </w:p>
    <w:p w:rsidR="00D20FF7" w:rsidRPr="001648FB" w:rsidRDefault="00BF3932" w:rsidP="00D20FF7">
      <w:pPr>
        <w:pStyle w:val="a3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ПРОИЗВОДСТВЕННОЙ</w:t>
      </w:r>
      <w:r w:rsidR="00D20FF7" w:rsidRPr="001648FB">
        <w:rPr>
          <w:rFonts w:ascii="Times New Roman" w:hAnsi="Times New Roman"/>
          <w:sz w:val="24"/>
          <w:szCs w:val="24"/>
        </w:rPr>
        <w:t xml:space="preserve"> ПРАКТИКИ</w:t>
      </w:r>
      <w:r w:rsidR="00AD1922" w:rsidRPr="001648F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="00AD1922" w:rsidRPr="001648FB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1648FB" w:rsidRPr="001020AE">
        <w:rPr>
          <w:rFonts w:ascii="Times New Roman" w:hAnsi="Times New Roman"/>
          <w:sz w:val="24"/>
          <w:szCs w:val="24"/>
        </w:rPr>
        <w:t xml:space="preserve">    </w:t>
      </w:r>
      <w:r w:rsidR="00F07068">
        <w:rPr>
          <w:rFonts w:ascii="Times New Roman" w:hAnsi="Times New Roman"/>
          <w:sz w:val="24"/>
          <w:szCs w:val="24"/>
        </w:rPr>
        <w:t xml:space="preserve">  10</w:t>
      </w:r>
    </w:p>
    <w:p w:rsidR="00D20FF7" w:rsidRPr="001648FB" w:rsidRDefault="00D20FF7" w:rsidP="00D20FF7">
      <w:pPr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br w:type="page"/>
      </w:r>
    </w:p>
    <w:p w:rsidR="008F07D7" w:rsidRDefault="008F07D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323232"/>
        </w:rPr>
      </w:pPr>
    </w:p>
    <w:p w:rsidR="008F07D7" w:rsidRDefault="008F07D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323232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 xml:space="preserve">1. ПАСПОРТ ПРОГРАММЫ </w:t>
      </w:r>
      <w:r w:rsidR="00BF3932" w:rsidRPr="00BF3932">
        <w:rPr>
          <w:rFonts w:ascii="Times New Roman" w:hAnsi="Times New Roman"/>
          <w:b/>
          <w:bCs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 ПРАКТИКИ</w:t>
      </w: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1.1.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Область применения программы</w:t>
      </w:r>
    </w:p>
    <w:p w:rsidR="00942315" w:rsidRPr="000F1C08" w:rsidRDefault="00942315" w:rsidP="009423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sz w:val="28"/>
          <w:szCs w:val="28"/>
        </w:rPr>
        <w:t xml:space="preserve"> практики является частью программы подготовки квалифицированных рабочих, служащих</w:t>
      </w:r>
      <w:r>
        <w:rPr>
          <w:rFonts w:ascii="Times New Roman" w:hAnsi="Times New Roman"/>
          <w:sz w:val="28"/>
          <w:szCs w:val="28"/>
        </w:rPr>
        <w:t xml:space="preserve"> (ППКРС)</w:t>
      </w:r>
      <w:r w:rsidRPr="000F1C08">
        <w:rPr>
          <w:rFonts w:ascii="Times New Roman" w:hAnsi="Times New Roman"/>
          <w:sz w:val="28"/>
          <w:szCs w:val="28"/>
        </w:rPr>
        <w:t xml:space="preserve"> по профессии </w:t>
      </w:r>
      <w:r w:rsidRPr="00464F3F">
        <w:rPr>
          <w:rFonts w:ascii="Times New Roman" w:hAnsi="Times New Roman"/>
          <w:sz w:val="28"/>
          <w:szCs w:val="28"/>
        </w:rPr>
        <w:t>15.01.05 Сварщик (ручной и частично механизированной сварки (наплавки))</w:t>
      </w:r>
      <w:r>
        <w:rPr>
          <w:rFonts w:ascii="Times New Roman" w:hAnsi="Times New Roman"/>
          <w:sz w:val="28"/>
          <w:szCs w:val="28"/>
        </w:rPr>
        <w:t>.</w:t>
      </w:r>
    </w:p>
    <w:p w:rsidR="00942315" w:rsidRPr="000F1C08" w:rsidRDefault="00942315" w:rsidP="009423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hAnsi="Times New Roman"/>
          <w:i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Программа  </w:t>
      </w:r>
      <w:r>
        <w:rPr>
          <w:rFonts w:ascii="Times New Roman" w:hAnsi="Times New Roman"/>
          <w:sz w:val="28"/>
          <w:szCs w:val="28"/>
        </w:rPr>
        <w:t>производственной практики</w:t>
      </w:r>
      <w:r w:rsidRPr="000F1C08">
        <w:rPr>
          <w:rFonts w:ascii="Times New Roman" w:hAnsi="Times New Roman"/>
          <w:sz w:val="28"/>
          <w:szCs w:val="28"/>
        </w:rPr>
        <w:t xml:space="preserve"> может быть использована</w:t>
      </w:r>
      <w:r w:rsidRPr="000F1C08">
        <w:rPr>
          <w:rFonts w:ascii="Times New Roman" w:hAnsi="Times New Roman"/>
          <w:b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>для профессиональной  подготовки рабочей профессии – 19906 Электросварщик ручной сварки.</w:t>
      </w:r>
      <w:r w:rsidRPr="000F1C08">
        <w:rPr>
          <w:rFonts w:ascii="Times New Roman" w:hAnsi="Times New Roman"/>
          <w:b/>
          <w:i/>
          <w:sz w:val="28"/>
          <w:szCs w:val="28"/>
        </w:rPr>
        <w:t xml:space="preserve">  </w:t>
      </w:r>
      <w:r w:rsidRPr="000F1C08">
        <w:rPr>
          <w:rFonts w:ascii="Times New Roman" w:hAnsi="Times New Roman"/>
          <w:sz w:val="28"/>
          <w:szCs w:val="28"/>
        </w:rPr>
        <w:t>Опыта работы не требуется.</w:t>
      </w:r>
    </w:p>
    <w:p w:rsidR="000C59C8" w:rsidRPr="00140B81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3602" w:rsidRDefault="00D20FF7" w:rsidP="000B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1.2.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Место </w:t>
      </w:r>
      <w:r w:rsidR="00BF3932" w:rsidRPr="00BF3932">
        <w:rPr>
          <w:rFonts w:ascii="Times New Roman" w:hAnsi="Times New Roman"/>
          <w:b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 практики в структуре</w:t>
      </w:r>
      <w:r w:rsidR="000F1C08" w:rsidRPr="000F1C08">
        <w:rPr>
          <w:rFonts w:ascii="Times New Roman" w:hAnsi="Times New Roman"/>
          <w:b/>
          <w:bCs/>
          <w:sz w:val="28"/>
          <w:szCs w:val="28"/>
        </w:rPr>
        <w:t xml:space="preserve"> ППКРС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BF3932">
        <w:rPr>
          <w:rFonts w:ascii="Times New Roman" w:hAnsi="Times New Roman"/>
          <w:sz w:val="28"/>
          <w:szCs w:val="28"/>
        </w:rPr>
        <w:t>производственная</w:t>
      </w:r>
      <w:r w:rsidR="00BF3932"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 xml:space="preserve"> практика является частью профессионального модуля </w:t>
      </w:r>
    </w:p>
    <w:p w:rsidR="000B4084" w:rsidRPr="000B4084" w:rsidRDefault="000B4084" w:rsidP="000B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32"/>
          <w:szCs w:val="32"/>
          <w:u w:val="single"/>
        </w:rPr>
      </w:pPr>
      <w:r w:rsidRPr="000B4084">
        <w:rPr>
          <w:rFonts w:ascii="Times New Roman" w:hAnsi="Times New Roman"/>
          <w:b/>
          <w:sz w:val="28"/>
          <w:szCs w:val="28"/>
          <w:u w:val="single"/>
        </w:rPr>
        <w:t xml:space="preserve">ПМ. 02 </w:t>
      </w:r>
      <w:r w:rsidR="00942315" w:rsidRPr="00942315">
        <w:rPr>
          <w:rFonts w:ascii="Times New Roman" w:hAnsi="Times New Roman"/>
          <w:b/>
          <w:sz w:val="28"/>
          <w:szCs w:val="28"/>
          <w:u w:val="single"/>
        </w:rPr>
        <w:t xml:space="preserve">Ручная дуговая сварка (наплавка, резка) плавящимся покрытым электродом </w:t>
      </w:r>
      <w:r w:rsidRPr="000B4084">
        <w:rPr>
          <w:rFonts w:ascii="Times New Roman" w:hAnsi="Times New Roman"/>
          <w:b/>
          <w:sz w:val="28"/>
          <w:szCs w:val="28"/>
        </w:rPr>
        <w:t>(ВПД)</w:t>
      </w:r>
    </w:p>
    <w:p w:rsidR="000C59C8" w:rsidRPr="00140B81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1.3.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Цели и задачи </w:t>
      </w:r>
      <w:r w:rsidR="00124C99">
        <w:rPr>
          <w:rFonts w:ascii="Times New Roman" w:hAnsi="Times New Roman"/>
          <w:b/>
          <w:bCs/>
          <w:sz w:val="28"/>
          <w:szCs w:val="28"/>
        </w:rPr>
        <w:t xml:space="preserve">программы </w:t>
      </w:r>
      <w:r w:rsidR="00BF3932" w:rsidRPr="00BF3932">
        <w:rPr>
          <w:rFonts w:ascii="Times New Roman" w:hAnsi="Times New Roman"/>
          <w:b/>
          <w:sz w:val="28"/>
          <w:szCs w:val="28"/>
        </w:rPr>
        <w:t>производственной</w:t>
      </w:r>
      <w:r w:rsidR="004B5D25">
        <w:rPr>
          <w:rFonts w:ascii="Times New Roman" w:hAnsi="Times New Roman"/>
          <w:b/>
          <w:bCs/>
          <w:sz w:val="28"/>
          <w:szCs w:val="28"/>
        </w:rPr>
        <w:t xml:space="preserve"> практики</w:t>
      </w:r>
      <w:r w:rsidRPr="000F1C08">
        <w:rPr>
          <w:rFonts w:ascii="Times New Roman" w:hAnsi="Times New Roman"/>
          <w:b/>
          <w:bCs/>
          <w:sz w:val="28"/>
          <w:szCs w:val="28"/>
        </w:rPr>
        <w:t>:</w:t>
      </w:r>
    </w:p>
    <w:p w:rsidR="00BF3932" w:rsidRPr="00BF3932" w:rsidRDefault="00BF3932" w:rsidP="00BF3932">
      <w:pPr>
        <w:tabs>
          <w:tab w:val="left" w:pos="142"/>
        </w:tabs>
        <w:spacing w:after="0" w:line="240" w:lineRule="auto"/>
        <w:ind w:right="-185"/>
        <w:jc w:val="both"/>
        <w:rPr>
          <w:rFonts w:ascii="Times New Roman" w:hAnsi="Times New Roman"/>
          <w:i/>
          <w:sz w:val="28"/>
          <w:szCs w:val="28"/>
        </w:rPr>
      </w:pPr>
      <w:r w:rsidRPr="00BF3932">
        <w:rPr>
          <w:rFonts w:ascii="Times New Roman" w:hAnsi="Times New Roman"/>
          <w:sz w:val="28"/>
          <w:szCs w:val="28"/>
        </w:rPr>
        <w:t xml:space="preserve">        Производственная практика имеет целью комплексное освоение обучающимися всех видов профессиональной деятельности по профессии </w:t>
      </w:r>
      <w:r w:rsidR="00942315" w:rsidRPr="00942315">
        <w:rPr>
          <w:rFonts w:ascii="Times New Roman" w:hAnsi="Times New Roman"/>
          <w:b/>
          <w:sz w:val="28"/>
          <w:szCs w:val="28"/>
        </w:rPr>
        <w:t>15.01.05 Сварщик (ручной и частично механизированной сварки (наплавки</w:t>
      </w:r>
      <w:r w:rsidR="00942315">
        <w:rPr>
          <w:rFonts w:ascii="Times New Roman" w:hAnsi="Times New Roman"/>
          <w:b/>
          <w:sz w:val="28"/>
          <w:szCs w:val="28"/>
        </w:rPr>
        <w:t>))</w:t>
      </w:r>
      <w:r w:rsidR="00942315" w:rsidRPr="00942315">
        <w:rPr>
          <w:rFonts w:ascii="Times New Roman" w:hAnsi="Times New Roman"/>
          <w:sz w:val="28"/>
          <w:szCs w:val="28"/>
        </w:rPr>
        <w:t>,</w:t>
      </w:r>
      <w:r w:rsidR="00942315" w:rsidRPr="00942315">
        <w:rPr>
          <w:rFonts w:ascii="Times New Roman" w:hAnsi="Times New Roman"/>
          <w:b/>
          <w:sz w:val="28"/>
          <w:szCs w:val="28"/>
        </w:rPr>
        <w:t xml:space="preserve"> </w:t>
      </w:r>
      <w:r w:rsidRPr="00BF3932">
        <w:rPr>
          <w:rFonts w:ascii="Times New Roman" w:hAnsi="Times New Roman"/>
          <w:sz w:val="28"/>
          <w:szCs w:val="28"/>
        </w:rPr>
        <w:t>формирование общих и профессиональных компетенций, а также приобретение необходимых умений и опыта практической работы обучающимися по профессии.</w:t>
      </w:r>
    </w:p>
    <w:p w:rsidR="00BF3932" w:rsidRPr="00BF3932" w:rsidRDefault="00BF3932" w:rsidP="00BF393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932">
        <w:rPr>
          <w:rFonts w:ascii="Times New Roman" w:hAnsi="Times New Roman"/>
          <w:b/>
          <w:sz w:val="28"/>
          <w:szCs w:val="28"/>
        </w:rPr>
        <w:tab/>
        <w:t xml:space="preserve">   </w:t>
      </w:r>
      <w:r w:rsidRPr="00BF3932">
        <w:rPr>
          <w:rFonts w:ascii="Times New Roman" w:hAnsi="Times New Roman"/>
          <w:sz w:val="28"/>
          <w:szCs w:val="28"/>
        </w:rPr>
        <w:t>Производственная практика направлена на углубление обучающимися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на базовом предприятии.</w:t>
      </w:r>
    </w:p>
    <w:p w:rsidR="000C59C8" w:rsidRPr="000F1C08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4084" w:rsidRPr="000B4084" w:rsidRDefault="00D20FF7" w:rsidP="000B408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В результате освоения программы </w:t>
      </w:r>
      <w:r w:rsidR="00BF3932">
        <w:rPr>
          <w:rFonts w:ascii="Times New Roman" w:hAnsi="Times New Roman"/>
          <w:sz w:val="28"/>
          <w:szCs w:val="28"/>
        </w:rPr>
        <w:t>производственной</w:t>
      </w:r>
      <w:r w:rsidRPr="000F1C08">
        <w:rPr>
          <w:rFonts w:ascii="Times New Roman" w:hAnsi="Times New Roman"/>
          <w:sz w:val="28"/>
          <w:szCs w:val="28"/>
        </w:rPr>
        <w:t xml:space="preserve"> практики</w:t>
      </w:r>
      <w:r w:rsidR="000B4084">
        <w:rPr>
          <w:rFonts w:ascii="Times New Roman" w:hAnsi="Times New Roman"/>
          <w:sz w:val="28"/>
          <w:szCs w:val="28"/>
        </w:rPr>
        <w:t xml:space="preserve"> </w:t>
      </w:r>
      <w:r w:rsidR="00942315">
        <w:rPr>
          <w:rFonts w:ascii="Times New Roman" w:hAnsi="Times New Roman"/>
          <w:sz w:val="28"/>
          <w:szCs w:val="28"/>
        </w:rPr>
        <w:t>ПП</w:t>
      </w:r>
      <w:r w:rsidR="000B4084">
        <w:rPr>
          <w:rFonts w:ascii="Times New Roman" w:hAnsi="Times New Roman"/>
          <w:sz w:val="28"/>
          <w:szCs w:val="28"/>
        </w:rPr>
        <w:t>.02</w:t>
      </w:r>
      <w:r w:rsidRPr="000F1C08">
        <w:rPr>
          <w:rFonts w:ascii="Times New Roman" w:hAnsi="Times New Roman"/>
          <w:sz w:val="28"/>
          <w:szCs w:val="28"/>
        </w:rPr>
        <w:t xml:space="preserve"> обучающийся должен</w:t>
      </w:r>
      <w:r w:rsidR="00C82256">
        <w:rPr>
          <w:rFonts w:ascii="Times New Roman" w:hAnsi="Times New Roman"/>
          <w:sz w:val="28"/>
          <w:szCs w:val="28"/>
        </w:rPr>
        <w:t xml:space="preserve"> </w:t>
      </w:r>
      <w:r w:rsidR="000B4084" w:rsidRPr="000B4084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942315" w:rsidRPr="00942315" w:rsidRDefault="00942315" w:rsidP="00C8225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проверять работоспособность и исправность сварочного оборудования для ручной дуговой сварки (наплавки, резки) плавящимся покрытым электродом;</w:t>
      </w:r>
    </w:p>
    <w:p w:rsidR="00942315" w:rsidRPr="00942315" w:rsidRDefault="00942315" w:rsidP="00C8225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настраивать сварочное оборудование для ручной дуговой сварки (наплавки, резки) плавящимся покрытым электродом;</w:t>
      </w:r>
    </w:p>
    <w:p w:rsidR="00942315" w:rsidRPr="00942315" w:rsidRDefault="00942315" w:rsidP="00C8225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выполнять сварку различных деталей и конструкций во всех пространственных положениях сварного шва;</w:t>
      </w:r>
    </w:p>
    <w:p w:rsidR="00942315" w:rsidRPr="00942315" w:rsidRDefault="00942315" w:rsidP="00C8225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b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 владеть техникой дуговой резки металла.</w:t>
      </w:r>
    </w:p>
    <w:p w:rsidR="000B4084" w:rsidRPr="000B4084" w:rsidRDefault="000B4084" w:rsidP="00C8225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0B4084">
        <w:rPr>
          <w:rFonts w:ascii="Times New Roman" w:hAnsi="Times New Roman"/>
          <w:sz w:val="28"/>
          <w:szCs w:val="28"/>
        </w:rPr>
        <w:t>-</w:t>
      </w:r>
      <w:r w:rsidR="00942315">
        <w:rPr>
          <w:rFonts w:ascii="Times New Roman" w:hAnsi="Times New Roman"/>
          <w:sz w:val="28"/>
          <w:szCs w:val="28"/>
        </w:rPr>
        <w:t xml:space="preserve"> </w:t>
      </w:r>
      <w:r w:rsidRPr="000B4084">
        <w:rPr>
          <w:rFonts w:ascii="Times New Roman" w:hAnsi="Times New Roman"/>
          <w:sz w:val="28"/>
          <w:szCs w:val="28"/>
        </w:rPr>
        <w:t>экономно расходовать материалы и электроэнергию, бережно обращаться с инструментом, аппаратурой и оборудованием;</w:t>
      </w:r>
    </w:p>
    <w:p w:rsidR="000B4084" w:rsidRPr="000B4084" w:rsidRDefault="000B4084" w:rsidP="00C8225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0B4084">
        <w:rPr>
          <w:rFonts w:ascii="Times New Roman" w:hAnsi="Times New Roman"/>
          <w:sz w:val="28"/>
          <w:szCs w:val="28"/>
        </w:rPr>
        <w:t>-</w:t>
      </w:r>
      <w:r w:rsidR="00942315">
        <w:rPr>
          <w:rFonts w:ascii="Times New Roman" w:hAnsi="Times New Roman"/>
          <w:sz w:val="28"/>
          <w:szCs w:val="28"/>
        </w:rPr>
        <w:t xml:space="preserve"> </w:t>
      </w:r>
      <w:r w:rsidRPr="000B4084">
        <w:rPr>
          <w:rFonts w:ascii="Times New Roman" w:hAnsi="Times New Roman"/>
          <w:sz w:val="28"/>
          <w:szCs w:val="28"/>
        </w:rPr>
        <w:t>соблюдать требования безопасности труда и пожарной безопасности;</w:t>
      </w:r>
    </w:p>
    <w:p w:rsidR="000B4084" w:rsidRPr="000B4084" w:rsidRDefault="000B4084" w:rsidP="000B408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4084" w:rsidRPr="000B4084" w:rsidRDefault="000B4084" w:rsidP="009423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4084">
        <w:rPr>
          <w:rFonts w:ascii="Times New Roman" w:hAnsi="Times New Roman"/>
          <w:sz w:val="28"/>
          <w:szCs w:val="28"/>
        </w:rPr>
        <w:t xml:space="preserve">В результате освоения программы </w:t>
      </w:r>
      <w:r>
        <w:rPr>
          <w:rFonts w:ascii="Times New Roman" w:hAnsi="Times New Roman"/>
          <w:sz w:val="28"/>
          <w:szCs w:val="28"/>
        </w:rPr>
        <w:t>производственной</w:t>
      </w:r>
      <w:r w:rsidRPr="000B4084">
        <w:rPr>
          <w:rFonts w:ascii="Times New Roman" w:hAnsi="Times New Roman"/>
          <w:sz w:val="28"/>
          <w:szCs w:val="28"/>
        </w:rPr>
        <w:t xml:space="preserve"> практики обучающийся должен </w:t>
      </w:r>
      <w:r w:rsidRPr="000B4084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942315" w:rsidRPr="00942315" w:rsidRDefault="00942315" w:rsidP="00942315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проверки оснащенности сварочного поста ручной дуговой сварки (наплавки, резки) плавящимся покрытым электродом;</w:t>
      </w:r>
    </w:p>
    <w:p w:rsidR="00942315" w:rsidRPr="00942315" w:rsidRDefault="00942315" w:rsidP="00942315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проверки работоспособности и исправности оборудования поста ручной дуговой сварки (наплавки, резки) плавящимся покрытым электродом;</w:t>
      </w:r>
    </w:p>
    <w:p w:rsidR="00942315" w:rsidRPr="00942315" w:rsidRDefault="00942315" w:rsidP="00942315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проверки наличия заземления сварочного поста ручной дуговой сварки (наплавки, резки) плавящимся покрытым электродом;</w:t>
      </w:r>
    </w:p>
    <w:p w:rsidR="00942315" w:rsidRPr="00942315" w:rsidRDefault="00942315" w:rsidP="00942315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подготовки и проверки сварочных материалов для ручной дуговой сварки (наплавки, резки) плавящимся покрытым электродом;</w:t>
      </w:r>
    </w:p>
    <w:p w:rsidR="00942315" w:rsidRPr="00942315" w:rsidRDefault="00942315" w:rsidP="00942315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настройки оборудования ручной дуговой сварки (наплавки, резки) плавящимся покрытым электродом для выполнения сварки;</w:t>
      </w:r>
    </w:p>
    <w:p w:rsidR="00942315" w:rsidRPr="00942315" w:rsidRDefault="00942315" w:rsidP="00942315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- выполнения ручной дуговой сварки (наплавки, резки) плавящимся покрытым электродом различных деталей и конструкций;</w:t>
      </w:r>
    </w:p>
    <w:p w:rsidR="00942315" w:rsidRPr="00942315" w:rsidRDefault="00942315" w:rsidP="00942315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 xml:space="preserve">- выполнения дуговой резки. </w:t>
      </w:r>
    </w:p>
    <w:p w:rsidR="00D20FF7" w:rsidRDefault="00D20FF7" w:rsidP="004B787E">
      <w:pPr>
        <w:pStyle w:val="a3"/>
        <w:spacing w:after="0" w:line="360" w:lineRule="auto"/>
        <w:ind w:left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1.4. Количество часов на освоение</w:t>
      </w:r>
      <w:r w:rsidR="000F1C08">
        <w:rPr>
          <w:rFonts w:ascii="Times New Roman" w:hAnsi="Times New Roman"/>
          <w:b/>
          <w:bCs/>
          <w:sz w:val="28"/>
          <w:szCs w:val="28"/>
        </w:rPr>
        <w:t xml:space="preserve"> программы учебной практики </w:t>
      </w:r>
      <w:r w:rsidR="00A30A51">
        <w:rPr>
          <w:rFonts w:ascii="Times New Roman" w:hAnsi="Times New Roman"/>
          <w:b/>
          <w:bCs/>
          <w:sz w:val="28"/>
          <w:szCs w:val="28"/>
        </w:rPr>
        <w:t>–</w:t>
      </w:r>
      <w:r w:rsidR="000F1C0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2256">
        <w:rPr>
          <w:rFonts w:ascii="Times New Roman" w:hAnsi="Times New Roman"/>
          <w:b/>
          <w:bCs/>
          <w:sz w:val="28"/>
          <w:szCs w:val="28"/>
        </w:rPr>
        <w:t>180</w:t>
      </w:r>
    </w:p>
    <w:p w:rsidR="00A30A51" w:rsidRPr="000F1C08" w:rsidRDefault="00A30A51" w:rsidP="004B787E">
      <w:pPr>
        <w:pStyle w:val="a3"/>
        <w:spacing w:after="0" w:line="360" w:lineRule="auto"/>
        <w:ind w:left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63B8A" w:rsidRPr="00963B8A" w:rsidRDefault="00963B8A" w:rsidP="00963B8A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3B8A">
        <w:rPr>
          <w:rFonts w:ascii="Times New Roman" w:hAnsi="Times New Roman"/>
          <w:b/>
          <w:sz w:val="28"/>
          <w:szCs w:val="28"/>
        </w:rPr>
        <w:t>2. СТРУКТУРА И СОДЕРЖАНИЕ ПРОИЗВОДСТВЕННОЙ ПРАКТИКИ</w:t>
      </w:r>
    </w:p>
    <w:p w:rsidR="00963B8A" w:rsidRPr="00963B8A" w:rsidRDefault="00963B8A" w:rsidP="00963B8A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63B8A">
        <w:rPr>
          <w:rFonts w:ascii="Times New Roman" w:hAnsi="Times New Roman"/>
          <w:sz w:val="28"/>
          <w:szCs w:val="28"/>
        </w:rPr>
        <w:t xml:space="preserve">    </w:t>
      </w:r>
      <w:r w:rsidRPr="00963B8A">
        <w:rPr>
          <w:rFonts w:ascii="Times New Roman" w:hAnsi="Times New Roman"/>
          <w:sz w:val="28"/>
          <w:szCs w:val="28"/>
        </w:rPr>
        <w:tab/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63B8A">
        <w:rPr>
          <w:rFonts w:ascii="Times New Roman" w:hAnsi="Times New Roman"/>
          <w:sz w:val="28"/>
          <w:szCs w:val="28"/>
        </w:rPr>
        <w:t xml:space="preserve">            Содержание производственной практики определяется требованиями к результатам обучения по каждому из модулей ППКРС в соответствии с ФГОС СПО, рабочими программами учебных практик, разрабатываемыми ФКПОУ.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63B8A">
        <w:rPr>
          <w:rFonts w:ascii="Times New Roman" w:hAnsi="Times New Roman"/>
          <w:sz w:val="28"/>
          <w:szCs w:val="28"/>
        </w:rPr>
        <w:t xml:space="preserve">             Производственная практика проводится по окончании обучения по программам профессиональных модулей</w:t>
      </w:r>
      <w:r>
        <w:rPr>
          <w:rFonts w:ascii="Times New Roman" w:hAnsi="Times New Roman"/>
          <w:sz w:val="28"/>
          <w:szCs w:val="28"/>
        </w:rPr>
        <w:t xml:space="preserve"> и учебной практик</w:t>
      </w:r>
      <w:r w:rsidR="0071620D">
        <w:rPr>
          <w:rFonts w:ascii="Times New Roman" w:hAnsi="Times New Roman"/>
          <w:sz w:val="28"/>
          <w:szCs w:val="28"/>
        </w:rPr>
        <w:t>и</w:t>
      </w:r>
      <w:r w:rsidRPr="00963B8A">
        <w:rPr>
          <w:rFonts w:ascii="Times New Roman" w:hAnsi="Times New Roman"/>
          <w:sz w:val="28"/>
          <w:szCs w:val="28"/>
        </w:rPr>
        <w:t>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63B8A">
        <w:rPr>
          <w:rFonts w:ascii="Times New Roman" w:hAnsi="Times New Roman"/>
          <w:b/>
          <w:sz w:val="28"/>
          <w:szCs w:val="28"/>
        </w:rPr>
        <w:tab/>
        <w:t xml:space="preserve">   </w:t>
      </w:r>
      <w:r w:rsidRPr="00963B8A">
        <w:rPr>
          <w:rFonts w:ascii="Times New Roman" w:hAnsi="Times New Roman"/>
          <w:sz w:val="28"/>
          <w:szCs w:val="28"/>
        </w:rPr>
        <w:t xml:space="preserve">        Производственная практика проводится на базовом предприятии ФКУ ИК-17 на основе приказов директора ФКПОУ №184 и начальника ФКУ ИК-17.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63B8A">
        <w:rPr>
          <w:rFonts w:ascii="Times New Roman" w:hAnsi="Times New Roman"/>
          <w:sz w:val="28"/>
          <w:szCs w:val="28"/>
        </w:rPr>
        <w:t xml:space="preserve">            Программа производственной практики разрабатывается образовательным учреждением и согласовывается с руководством базового предприятия исходя из реальной производственной необходимости. Предприятие - работодатель предоставляет рабочие места обучающимся, назначает руководителей практики, наставников, обеспечивает безопасные условия прохождения практики студентами, отвечающие санитарным правилам и требованиям охраны труда.</w:t>
      </w:r>
      <w:r w:rsidRPr="00963B8A">
        <w:rPr>
          <w:rFonts w:eastAsia="Calibri"/>
          <w:sz w:val="28"/>
          <w:szCs w:val="28"/>
          <w:lang w:eastAsia="en-US"/>
        </w:rPr>
        <w:t xml:space="preserve">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>В период прохождения практики  на обучающихся распространяются требования охраны труда и правила внутреннего распорядка, действующие на предприятии.</w:t>
      </w:r>
      <w:r w:rsidRPr="00963B8A">
        <w:rPr>
          <w:rFonts w:eastAsia="Calibri"/>
          <w:sz w:val="28"/>
          <w:szCs w:val="28"/>
          <w:lang w:eastAsia="en-US"/>
        </w:rPr>
        <w:t xml:space="preserve">  </w:t>
      </w:r>
      <w:r w:rsidRPr="00963B8A">
        <w:rPr>
          <w:rFonts w:ascii="Times New Roman" w:hAnsi="Times New Roman"/>
          <w:sz w:val="28"/>
          <w:szCs w:val="28"/>
        </w:rPr>
        <w:t xml:space="preserve">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>В результате успешного освоения производственной практики выпускникам предоставляются  места для трудоустройства.</w:t>
      </w:r>
    </w:p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63B8A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ab/>
        <w:t>Аттестация по итогам производственной практики проводится  на основании результатов, подтверждаемых документами работодателя: дневника производственной практики и производственной характеристики обучающегося.</w:t>
      </w:r>
      <w:r w:rsidRPr="00963B8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</w:t>
      </w:r>
      <w:r w:rsidRPr="00963B8A">
        <w:rPr>
          <w:rFonts w:ascii="Times New Roman" w:eastAsia="Calibri" w:hAnsi="Times New Roman"/>
          <w:sz w:val="28"/>
          <w:szCs w:val="28"/>
          <w:lang w:eastAsia="en-US"/>
        </w:rPr>
        <w:t>Результаты прохождения практики представляются обучающимся в образовательное учреждение и учитываются при итоговой аттестации.</w:t>
      </w:r>
    </w:p>
    <w:p w:rsid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63B8A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      Практика завершается оценкой обучающимся освоенных общих и профессиональных компетенций.</w:t>
      </w:r>
    </w:p>
    <w:p w:rsidR="000B4084" w:rsidRPr="000B4084" w:rsidRDefault="000B4084" w:rsidP="000B4084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45"/>
        <w:gridCol w:w="3251"/>
      </w:tblGrid>
      <w:tr w:rsidR="000B4084" w:rsidRPr="000B4084" w:rsidTr="000B4084">
        <w:tc>
          <w:tcPr>
            <w:tcW w:w="6745" w:type="dxa"/>
          </w:tcPr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084">
              <w:rPr>
                <w:rFonts w:ascii="Times New Roman" w:hAnsi="Times New Roman"/>
                <w:b/>
                <w:sz w:val="28"/>
                <w:szCs w:val="28"/>
              </w:rPr>
              <w:t>Результаты обучения (освоенные профессиональные и общие компетенции)</w:t>
            </w:r>
          </w:p>
        </w:tc>
        <w:tc>
          <w:tcPr>
            <w:tcW w:w="3251" w:type="dxa"/>
          </w:tcPr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0B4084">
              <w:rPr>
                <w:rFonts w:ascii="Times New Roman" w:hAnsi="Times New Roman"/>
                <w:b/>
              </w:rPr>
              <w:t>Формы и методы контроля и оценки результатов обучения</w:t>
            </w:r>
          </w:p>
        </w:tc>
      </w:tr>
      <w:tr w:rsidR="000B4084" w:rsidRPr="000B4084" w:rsidTr="000B4084">
        <w:trPr>
          <w:trHeight w:val="1428"/>
        </w:trPr>
        <w:tc>
          <w:tcPr>
            <w:tcW w:w="6745" w:type="dxa"/>
          </w:tcPr>
          <w:p w:rsidR="0071620D" w:rsidRPr="0071620D" w:rsidRDefault="0071620D" w:rsidP="0071620D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0B4084" w:rsidRPr="000B4084" w:rsidRDefault="000B4084" w:rsidP="000B4084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0B408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0B4084" w:rsidRPr="000B4084" w:rsidTr="000B4084">
        <w:trPr>
          <w:trHeight w:val="1040"/>
        </w:trPr>
        <w:tc>
          <w:tcPr>
            <w:tcW w:w="6745" w:type="dxa"/>
          </w:tcPr>
          <w:p w:rsidR="0071620D" w:rsidRPr="0071620D" w:rsidRDefault="0071620D" w:rsidP="0071620D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2.2. 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0B4084" w:rsidRPr="000B4084" w:rsidRDefault="000B4084" w:rsidP="000B4084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0B408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0B4084" w:rsidRPr="000B4084" w:rsidTr="000B4084">
        <w:trPr>
          <w:trHeight w:val="678"/>
        </w:trPr>
        <w:tc>
          <w:tcPr>
            <w:tcW w:w="6745" w:type="dxa"/>
          </w:tcPr>
          <w:p w:rsidR="0071620D" w:rsidRPr="0071620D" w:rsidRDefault="0071620D" w:rsidP="0071620D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2.3. Выполнять ручную дуговую наплавку покрытыми электродами различных деталей.</w:t>
            </w:r>
          </w:p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0B4084" w:rsidRPr="000B4084" w:rsidRDefault="000B4084" w:rsidP="000B4084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0B408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0B4084" w:rsidRPr="000B4084" w:rsidTr="000B4084">
        <w:trPr>
          <w:trHeight w:val="1114"/>
        </w:trPr>
        <w:tc>
          <w:tcPr>
            <w:tcW w:w="6745" w:type="dxa"/>
          </w:tcPr>
          <w:p w:rsidR="0071620D" w:rsidRPr="0071620D" w:rsidRDefault="0071620D" w:rsidP="0071620D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2.4. Выполнять дуговую резку различных деталей.</w:t>
            </w:r>
          </w:p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0B4084" w:rsidRPr="000B4084" w:rsidRDefault="000B4084" w:rsidP="000B4084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0B408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0B4084" w:rsidRPr="000B4084" w:rsidTr="000B4084">
        <w:trPr>
          <w:trHeight w:val="762"/>
        </w:trPr>
        <w:tc>
          <w:tcPr>
            <w:tcW w:w="6745" w:type="dxa"/>
          </w:tcPr>
          <w:p w:rsidR="000B4084" w:rsidRPr="000B4084" w:rsidRDefault="0071620D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3251" w:type="dxa"/>
          </w:tcPr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0B4084">
              <w:rPr>
                <w:rFonts w:ascii="Times New Roman" w:hAnsi="Times New Roman"/>
              </w:rPr>
              <w:t>Опрос, экспертная оценка, производственная характеристика</w:t>
            </w:r>
          </w:p>
        </w:tc>
      </w:tr>
      <w:tr w:rsidR="000B4084" w:rsidRPr="000B4084" w:rsidTr="000B4084">
        <w:trPr>
          <w:trHeight w:val="1095"/>
        </w:trPr>
        <w:tc>
          <w:tcPr>
            <w:tcW w:w="6745" w:type="dxa"/>
          </w:tcPr>
          <w:p w:rsidR="0071620D" w:rsidRPr="0071620D" w:rsidRDefault="0071620D" w:rsidP="0071620D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0B408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0B4084" w:rsidRPr="000B4084" w:rsidTr="000B4084">
        <w:trPr>
          <w:trHeight w:val="1380"/>
        </w:trPr>
        <w:tc>
          <w:tcPr>
            <w:tcW w:w="6745" w:type="dxa"/>
          </w:tcPr>
          <w:p w:rsidR="0071620D" w:rsidRPr="0071620D" w:rsidRDefault="0071620D" w:rsidP="0071620D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0B4084">
              <w:rPr>
                <w:rFonts w:ascii="Times New Roman" w:hAnsi="Times New Roman"/>
              </w:rPr>
              <w:t>Наблюдение за действиями в процессе работы, опрос, экспертная оценка, производственная характеристика</w:t>
            </w:r>
          </w:p>
        </w:tc>
      </w:tr>
      <w:tr w:rsidR="000B4084" w:rsidRPr="000B4084" w:rsidTr="000B4084">
        <w:trPr>
          <w:trHeight w:val="702"/>
        </w:trPr>
        <w:tc>
          <w:tcPr>
            <w:tcW w:w="6745" w:type="dxa"/>
          </w:tcPr>
          <w:p w:rsidR="000B4084" w:rsidRPr="000B4084" w:rsidRDefault="0071620D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3251" w:type="dxa"/>
          </w:tcPr>
          <w:p w:rsidR="000B4084" w:rsidRPr="000B4084" w:rsidRDefault="000B4084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0B4084">
              <w:rPr>
                <w:rFonts w:ascii="Times New Roman" w:hAnsi="Times New Roman"/>
              </w:rPr>
              <w:t>Экспертная оценка, наблюдение, производственная характеристика</w:t>
            </w:r>
          </w:p>
        </w:tc>
      </w:tr>
      <w:tr w:rsidR="000B4084" w:rsidRPr="000B4084" w:rsidTr="000B4084">
        <w:trPr>
          <w:trHeight w:val="738"/>
        </w:trPr>
        <w:tc>
          <w:tcPr>
            <w:tcW w:w="6745" w:type="dxa"/>
          </w:tcPr>
          <w:p w:rsidR="000B4084" w:rsidRPr="000B4084" w:rsidRDefault="0071620D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251" w:type="dxa"/>
          </w:tcPr>
          <w:p w:rsidR="000B4084" w:rsidRPr="000B4084" w:rsidRDefault="0071620D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Экспертная оценка</w:t>
            </w:r>
            <w:r w:rsidR="000B4084" w:rsidRPr="000B4084">
              <w:rPr>
                <w:rFonts w:ascii="Times New Roman" w:hAnsi="Times New Roman"/>
                <w:sz w:val="20"/>
                <w:szCs w:val="20"/>
              </w:rPr>
              <w:t>, наблюдение.</w:t>
            </w:r>
          </w:p>
        </w:tc>
      </w:tr>
      <w:tr w:rsidR="000B4084" w:rsidRPr="000B4084" w:rsidTr="000B4084">
        <w:trPr>
          <w:trHeight w:val="847"/>
        </w:trPr>
        <w:tc>
          <w:tcPr>
            <w:tcW w:w="6745" w:type="dxa"/>
          </w:tcPr>
          <w:p w:rsidR="000B4084" w:rsidRPr="000B4084" w:rsidRDefault="0071620D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6. Работать в команде, эффективно общаться с коллегами, руководством.</w:t>
            </w:r>
          </w:p>
        </w:tc>
        <w:tc>
          <w:tcPr>
            <w:tcW w:w="3251" w:type="dxa"/>
          </w:tcPr>
          <w:p w:rsidR="000B4084" w:rsidRPr="000B4084" w:rsidRDefault="0071620D" w:rsidP="000B4084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Экспертная оценка</w:t>
            </w:r>
            <w:r w:rsidR="000B4084" w:rsidRPr="000B4084">
              <w:rPr>
                <w:rFonts w:ascii="Times New Roman" w:hAnsi="Times New Roman"/>
                <w:sz w:val="20"/>
                <w:szCs w:val="20"/>
              </w:rPr>
              <w:t>, наблюдение.</w:t>
            </w:r>
          </w:p>
        </w:tc>
      </w:tr>
    </w:tbl>
    <w:p w:rsidR="00963B8A" w:rsidRPr="00963B8A" w:rsidRDefault="00963B8A" w:rsidP="00963B8A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B787E" w:rsidRDefault="004B787E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4B787E" w:rsidRDefault="004B787E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AC1ACF" w:rsidRDefault="00AC1ACF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691EA4" w:rsidRPr="00691EA4" w:rsidRDefault="00691EA4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91EA4">
        <w:rPr>
          <w:rFonts w:ascii="Times New Roman" w:eastAsia="Calibri" w:hAnsi="Times New Roman"/>
          <w:b/>
          <w:sz w:val="28"/>
          <w:szCs w:val="28"/>
          <w:lang w:eastAsia="en-US"/>
        </w:rPr>
        <w:t>СОДЕРЖАНИЕ ПРОИЗВОДСТВЕННОЙ  ПРАКТИКИ</w:t>
      </w:r>
    </w:p>
    <w:p w:rsidR="00691EA4" w:rsidRPr="00691EA4" w:rsidRDefault="00691EA4" w:rsidP="00691EA4">
      <w:pPr>
        <w:tabs>
          <w:tab w:val="left" w:pos="142"/>
        </w:tabs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6662"/>
        <w:gridCol w:w="1418"/>
      </w:tblGrid>
      <w:tr w:rsidR="00691EA4" w:rsidRPr="00691EA4" w:rsidTr="00691EA4">
        <w:trPr>
          <w:trHeight w:val="7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 xml:space="preserve">Код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Виды производственных работ</w:t>
            </w:r>
          </w:p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EA4">
              <w:rPr>
                <w:rFonts w:ascii="Times New Roman" w:hAnsi="Times New Roman"/>
                <w:sz w:val="24"/>
                <w:szCs w:val="24"/>
              </w:rPr>
              <w:t>( примерный перечень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EA4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691EA4" w:rsidRPr="00691EA4" w:rsidTr="00691EA4">
        <w:trPr>
          <w:trHeight w:val="29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.0</w:t>
            </w:r>
            <w:r w:rsidR="00B2082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29" w:rsidRPr="00B20829" w:rsidRDefault="0071620D" w:rsidP="00B208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71620D">
              <w:rPr>
                <w:rFonts w:ascii="Times New Roman" w:hAnsi="Times New Roman"/>
                <w:b/>
                <w:sz w:val="28"/>
                <w:szCs w:val="28"/>
              </w:rPr>
              <w:t xml:space="preserve">ПМ. 02 Ручная дуговая сварка (наплавка, резка) плавящимся покрытым электродом </w:t>
            </w:r>
            <w:r w:rsidR="00B20829" w:rsidRPr="00B20829">
              <w:rPr>
                <w:rFonts w:ascii="Times New Roman" w:hAnsi="Times New Roman"/>
                <w:b/>
                <w:sz w:val="28"/>
                <w:szCs w:val="28"/>
              </w:rPr>
              <w:t>(ВПД)</w:t>
            </w:r>
          </w:p>
          <w:p w:rsidR="00B20829" w:rsidRPr="001D0139" w:rsidRDefault="00B20829" w:rsidP="00B20829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139">
              <w:rPr>
                <w:rFonts w:ascii="Times New Roman" w:hAnsi="Times New Roman"/>
                <w:sz w:val="24"/>
                <w:szCs w:val="24"/>
              </w:rPr>
              <w:t xml:space="preserve">Закрепление практических навыков по </w:t>
            </w:r>
            <w:r w:rsidRPr="001D01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сварке и резке деталей из различных сталей, цветных металлов и их сплавов, чугунов во всех пространственных положениях</w:t>
            </w:r>
            <w:r w:rsidRPr="001D013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4434D" w:rsidRPr="00C4434D" w:rsidRDefault="00C4434D" w:rsidP="00C4434D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z w:val="24"/>
                <w:szCs w:val="24"/>
              </w:rPr>
              <w:t>1. Ручная дуговая сварка каркасов и ограждений.</w:t>
            </w:r>
          </w:p>
          <w:p w:rsidR="00C4434D" w:rsidRPr="00C4434D" w:rsidRDefault="00C4434D" w:rsidP="00C4434D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2. </w:t>
            </w:r>
            <w:r w:rsidRPr="00C4434D">
              <w:rPr>
                <w:rFonts w:ascii="Times New Roman" w:hAnsi="Times New Roman"/>
                <w:sz w:val="24"/>
                <w:szCs w:val="24"/>
              </w:rPr>
              <w:t>Ручная дуговая сварка ковшей, опорных балок.</w:t>
            </w:r>
          </w:p>
          <w:p w:rsidR="00C4434D" w:rsidRPr="00C4434D" w:rsidRDefault="00C4434D" w:rsidP="00C4434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3. </w:t>
            </w:r>
            <w:r w:rsidRPr="00C4434D">
              <w:rPr>
                <w:rFonts w:ascii="Times New Roman" w:hAnsi="Times New Roman"/>
                <w:sz w:val="24"/>
                <w:szCs w:val="24"/>
              </w:rPr>
              <w:t>Сварка корпусных деталей (чугун).</w:t>
            </w:r>
          </w:p>
          <w:p w:rsidR="00C4434D" w:rsidRPr="00C4434D" w:rsidRDefault="00C4434D" w:rsidP="00C4434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14658B">
              <w:rPr>
                <w:rFonts w:ascii="Times New Roman" w:hAnsi="Times New Roman"/>
                <w:sz w:val="24"/>
                <w:szCs w:val="24"/>
              </w:rPr>
              <w:t xml:space="preserve">Ручная дуговая резка заготовок из </w:t>
            </w:r>
            <w:r w:rsidR="0014658B" w:rsidRPr="0014658B">
              <w:rPr>
                <w:rFonts w:ascii="Times New Roman" w:hAnsi="Times New Roman"/>
                <w:sz w:val="24"/>
                <w:szCs w:val="24"/>
              </w:rPr>
              <w:t xml:space="preserve">листового металла толщиной до 60мм </w:t>
            </w:r>
            <w:r w:rsidR="0014658B">
              <w:rPr>
                <w:rFonts w:ascii="Times New Roman" w:hAnsi="Times New Roman"/>
                <w:sz w:val="24"/>
                <w:szCs w:val="24"/>
              </w:rPr>
              <w:t>под механическую обработку.</w:t>
            </w:r>
          </w:p>
          <w:p w:rsidR="00C4434D" w:rsidRPr="00C4434D" w:rsidRDefault="00C4434D" w:rsidP="00C4434D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5. </w:t>
            </w:r>
            <w:r w:rsidR="0014658B" w:rsidRPr="001465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Наплавка валиков</w:t>
            </w:r>
            <w:r w:rsidR="001465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 различных положения сварного шва.</w:t>
            </w:r>
          </w:p>
          <w:p w:rsidR="00C4434D" w:rsidRPr="00C4434D" w:rsidRDefault="00C4434D" w:rsidP="00C4434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6. </w:t>
            </w:r>
            <w:r w:rsidRPr="00C4434D">
              <w:rPr>
                <w:rFonts w:ascii="Times New Roman" w:hAnsi="Times New Roman"/>
                <w:sz w:val="24"/>
                <w:szCs w:val="24"/>
              </w:rPr>
              <w:t>Сварка трубопроводов.</w:t>
            </w:r>
          </w:p>
          <w:p w:rsidR="00C4434D" w:rsidRPr="00C4434D" w:rsidRDefault="00C4434D" w:rsidP="00C4434D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7. </w:t>
            </w:r>
            <w:r w:rsidRPr="00C4434D">
              <w:rPr>
                <w:rFonts w:ascii="Times New Roman" w:hAnsi="Times New Roman"/>
                <w:sz w:val="24"/>
                <w:szCs w:val="24"/>
              </w:rPr>
              <w:t>Сварка стеллажа.</w:t>
            </w:r>
          </w:p>
          <w:p w:rsidR="00C4434D" w:rsidRPr="00C4434D" w:rsidRDefault="00C4434D" w:rsidP="00C4434D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 Сварка каркасов беседок.</w:t>
            </w:r>
          </w:p>
          <w:p w:rsidR="00C4434D" w:rsidRPr="00C4434D" w:rsidRDefault="00C4434D" w:rsidP="00C4434D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 Сварка каркасных узлов по индивидуальным заказам.</w:t>
            </w:r>
          </w:p>
          <w:p w:rsidR="00C4434D" w:rsidRPr="00C4434D" w:rsidRDefault="00C4434D" w:rsidP="00C4434D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 Сварка ворот  с элементами ковки.</w:t>
            </w:r>
          </w:p>
          <w:p w:rsidR="00C4434D" w:rsidRPr="00C4434D" w:rsidRDefault="00C4434D" w:rsidP="00C443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z w:val="24"/>
                <w:szCs w:val="24"/>
              </w:rPr>
              <w:t>11. Сварка изделий из цветных металлов</w:t>
            </w:r>
          </w:p>
          <w:p w:rsidR="00C4434D" w:rsidRPr="00C4434D" w:rsidRDefault="00C4434D" w:rsidP="00C443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z w:val="24"/>
                <w:szCs w:val="24"/>
              </w:rPr>
              <w:t>12. Сварка спаренными электродами;</w:t>
            </w:r>
          </w:p>
          <w:p w:rsidR="00C4434D" w:rsidRPr="00C4434D" w:rsidRDefault="00C4434D" w:rsidP="00C443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z w:val="24"/>
                <w:szCs w:val="24"/>
              </w:rPr>
              <w:t>13. Сварка изделий пучком электродов;</w:t>
            </w:r>
          </w:p>
          <w:p w:rsidR="00C4434D" w:rsidRPr="00C4434D" w:rsidRDefault="00C4434D" w:rsidP="00C443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z w:val="24"/>
                <w:szCs w:val="24"/>
              </w:rPr>
              <w:t>14. Сварка с глубоким проплавлением;</w:t>
            </w:r>
          </w:p>
          <w:p w:rsidR="00C4434D" w:rsidRPr="00C4434D" w:rsidRDefault="00C4434D" w:rsidP="00C443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z w:val="24"/>
                <w:szCs w:val="24"/>
              </w:rPr>
              <w:t>15. Сварка легированных сталей;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16. Сварка каркаса стола.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17. Сварка ворот гаражных.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18. Сварка ворот садовых.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19. Сварка основания под домкрат.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20. Сварка дверных блоков.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21. Сварка ёмкости для жидкости.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22. Сварка плиты фундаментной для насосов.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23. Сварка регистра отопления.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24. Сварка сейфа.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25. Сварки тавровой балки размера.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26. Сварка короба из тонколистового металла.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27. Сварка открытого резервуара.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28. Сварка закрытого резервуара.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29. Холодная сварка чугунной фундаментной плиты  электродами со специальной обмазкой.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30. Заварка  раковин и трещин в станине токарного станка.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31. Сварка стола сварочного.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32. Сварка станины.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33. Сварка каркаса стула поворотного.</w:t>
            </w:r>
          </w:p>
          <w:p w:rsidR="00C4434D" w:rsidRPr="00C4434D" w:rsidRDefault="00C4434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4434D">
              <w:rPr>
                <w:rFonts w:ascii="Times New Roman" w:hAnsi="Times New Roman"/>
                <w:spacing w:val="-2"/>
                <w:sz w:val="24"/>
                <w:szCs w:val="24"/>
              </w:rPr>
              <w:t>34. Сварка контрольного кондуктора.</w:t>
            </w:r>
          </w:p>
          <w:p w:rsidR="00C4434D" w:rsidRPr="00C4434D" w:rsidRDefault="00276A0D" w:rsidP="00C4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35</w:t>
            </w:r>
            <w:r w:rsidR="00C4434D" w:rsidRPr="00C443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. Сварка лестницы с перилами. </w:t>
            </w:r>
          </w:p>
          <w:p w:rsidR="00A30A51" w:rsidRPr="00A30A51" w:rsidRDefault="00276A0D" w:rsidP="00C443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36</w:t>
            </w:r>
            <w:r w:rsidR="00C4434D" w:rsidRPr="00C4434D">
              <w:rPr>
                <w:rFonts w:ascii="Times New Roman" w:hAnsi="Times New Roman"/>
                <w:spacing w:val="-2"/>
                <w:sz w:val="24"/>
                <w:szCs w:val="24"/>
              </w:rPr>
              <w:t>. Сварка банной печи.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A4" w:rsidRPr="00691EA4" w:rsidRDefault="0014658B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180</w:t>
            </w:r>
          </w:p>
          <w:p w:rsidR="00691EA4" w:rsidRPr="00691EA4" w:rsidRDefault="00691EA4" w:rsidP="00691EA4">
            <w:pPr>
              <w:tabs>
                <w:tab w:val="left" w:pos="142"/>
              </w:tabs>
              <w:spacing w:after="1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0FF7" w:rsidRDefault="00D20FF7" w:rsidP="00691EA4">
      <w:pPr>
        <w:pStyle w:val="a3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91EA4" w:rsidRPr="00691EA4" w:rsidRDefault="00691EA4" w:rsidP="00691EA4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1EA4">
        <w:rPr>
          <w:rFonts w:ascii="Times New Roman" w:eastAsia="Calibri" w:hAnsi="Times New Roman"/>
          <w:sz w:val="28"/>
          <w:szCs w:val="28"/>
          <w:lang w:eastAsia="en-US"/>
        </w:rPr>
        <w:t xml:space="preserve">         Конкретный перечень производственных работ разрабатывается и утверждается непосредственно перед началом производственной практики исходя из наличия заказов на базовом предприятии. </w:t>
      </w:r>
    </w:p>
    <w:p w:rsidR="00691EA4" w:rsidRDefault="00691EA4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91EA4" w:rsidRPr="00691EA4" w:rsidRDefault="00691EA4" w:rsidP="00691EA4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  <w:r w:rsidRPr="00691EA4">
        <w:rPr>
          <w:rFonts w:ascii="Times New Roman" w:hAnsi="Times New Roman"/>
          <w:b/>
          <w:sz w:val="28"/>
          <w:szCs w:val="28"/>
        </w:rPr>
        <w:t>3. УСЛОВИЯ РЕАЛИЗАЦИИ ПРОГРАММЫ  ПРОИЗВОДСТВЕННОЙ  ПРАКТИКИ</w:t>
      </w:r>
    </w:p>
    <w:p w:rsidR="00691EA4" w:rsidRPr="00691EA4" w:rsidRDefault="00691EA4" w:rsidP="00691EA4">
      <w:pPr>
        <w:tabs>
          <w:tab w:val="left" w:pos="142"/>
        </w:tabs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1EA4">
        <w:rPr>
          <w:rFonts w:ascii="Times New Roman" w:hAnsi="Times New Roman"/>
          <w:b/>
          <w:bCs/>
          <w:sz w:val="28"/>
          <w:szCs w:val="28"/>
        </w:rPr>
        <w:t xml:space="preserve">      3.1. Производственная практика</w:t>
      </w:r>
      <w:r w:rsidRPr="00691EA4">
        <w:rPr>
          <w:rFonts w:ascii="Times New Roman" w:hAnsi="Times New Roman"/>
          <w:bCs/>
          <w:sz w:val="28"/>
          <w:szCs w:val="28"/>
        </w:rPr>
        <w:t xml:space="preserve"> проводится на базовом предприятии ФКУ ИК-17, оснащённом современным оборудованием, инструментом. </w:t>
      </w:r>
      <w:r w:rsidRPr="00691EA4">
        <w:rPr>
          <w:rFonts w:ascii="Times New Roman" w:eastAsia="Calibri" w:hAnsi="Times New Roman"/>
          <w:sz w:val="28"/>
          <w:szCs w:val="28"/>
          <w:lang w:eastAsia="en-US"/>
        </w:rPr>
        <w:t>В случае недостатка рабочих мест для всех обучающихся на предприятии, производственная практика проводится в мастерских ФКПОУ №184.</w:t>
      </w:r>
    </w:p>
    <w:p w:rsidR="00691EA4" w:rsidRPr="00691EA4" w:rsidRDefault="00691EA4" w:rsidP="00691EA4">
      <w:pPr>
        <w:tabs>
          <w:tab w:val="left" w:pos="142"/>
        </w:tabs>
        <w:spacing w:after="120" w:line="240" w:lineRule="auto"/>
        <w:rPr>
          <w:rFonts w:ascii="Times New Roman" w:hAnsi="Times New Roman"/>
          <w:b/>
          <w:bCs/>
          <w:sz w:val="28"/>
          <w:szCs w:val="28"/>
        </w:rPr>
      </w:pPr>
      <w:r w:rsidRPr="00691EA4">
        <w:rPr>
          <w:rFonts w:ascii="Times New Roman" w:hAnsi="Times New Roman"/>
          <w:b/>
          <w:bCs/>
          <w:sz w:val="28"/>
          <w:szCs w:val="28"/>
        </w:rPr>
        <w:t xml:space="preserve">       3.2. Кадровое обеспечение образовательного процесса</w:t>
      </w:r>
    </w:p>
    <w:p w:rsidR="00691EA4" w:rsidRPr="00691EA4" w:rsidRDefault="00691EA4" w:rsidP="00691EA4">
      <w:pPr>
        <w:tabs>
          <w:tab w:val="left" w:pos="142"/>
        </w:tabs>
        <w:spacing w:after="12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Руководство практикой осуществляется мастером производственного обучения  совместно с администрацией сварочного цеха базового предприятия.</w:t>
      </w:r>
    </w:p>
    <w:p w:rsidR="00691EA4" w:rsidRPr="00691EA4" w:rsidRDefault="00691EA4" w:rsidP="00691EA4">
      <w:pPr>
        <w:tabs>
          <w:tab w:val="left" w:pos="142"/>
        </w:tabs>
        <w:spacing w:after="12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 xml:space="preserve">       3.3. </w:t>
      </w:r>
      <w:r w:rsidRPr="00691EA4">
        <w:rPr>
          <w:rFonts w:ascii="Times New Roman" w:hAnsi="Times New Roman"/>
          <w:b/>
          <w:sz w:val="28"/>
          <w:szCs w:val="28"/>
        </w:rPr>
        <w:t>Информационное обеспечение обучения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691EA4">
        <w:rPr>
          <w:rFonts w:ascii="Times New Roman" w:hAnsi="Times New Roman"/>
          <w:bCs/>
          <w:sz w:val="28"/>
          <w:szCs w:val="28"/>
          <w:u w:val="single"/>
        </w:rPr>
        <w:t xml:space="preserve">Основные источники: 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1. Г.Г. Чернышов. Сварочное дело. Учебник – М.: «Академия», 2013г.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2. Маслов В. И. Сварочные работы . Учебник  ( 9-е изд. , перераб. и доп.)  - М. : Изд. центр «Академия», 2012 г. - 282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 xml:space="preserve">3. Никифоров Н. И. Справочник газосварщика и газорезчика. (3-е изд. исп.) М.: Высш. шк., 2009, - 239 с. 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4. Маслов В. И. Сварочные работы : Учебник для НПО:  учеб.  пособие для СПО.- 9-е изд. , перераб. И доп.- М. : Изд. центр «Академия», 2012-282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5. Овчинников В. В.  Контроль качества сварных соединений. Учебник – М.: Изд. центр «Академия», 2014 г.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6. Овчинников В. В. Сварщик на машинах контактной (прессовой) сварки: учеб. пособие – М. : Изд. центр «Академия», 2008-64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7. Г.Г. Чернышов. Основы теории сварки и термической резки металлов:  Учебник – М.: Изд. центр «Академия», 2013г.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8. Овчинников В. В. Электросварщик на автоматических машинах: Учеб. пособие – М. : Изд. центр «Академия», 2008-64 с.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91EA4" w:rsidRPr="00691EA4" w:rsidRDefault="00691EA4" w:rsidP="00691E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  <w:u w:val="single"/>
        </w:rPr>
      </w:pPr>
    </w:p>
    <w:p w:rsidR="00691EA4" w:rsidRPr="00691EA4" w:rsidRDefault="00691EA4" w:rsidP="00691E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u w:val="single"/>
        </w:rPr>
      </w:pPr>
      <w:r w:rsidRPr="00691EA4">
        <w:rPr>
          <w:rFonts w:ascii="Times New Roman" w:hAnsi="Times New Roman"/>
          <w:bCs/>
          <w:sz w:val="28"/>
          <w:szCs w:val="28"/>
          <w:u w:val="single"/>
        </w:rPr>
        <w:t xml:space="preserve">Дополнительные источники: </w:t>
      </w:r>
    </w:p>
    <w:p w:rsidR="00691EA4" w:rsidRPr="00691EA4" w:rsidRDefault="00691EA4" w:rsidP="00691E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u w:val="single"/>
          <w:lang w:val="en-US"/>
        </w:rPr>
      </w:pP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Заплатин В.Н. Справочное пособие по материаловедению (металлообработка): Учеб. пособие для НПО. – М.: Академия, 2007.</w:t>
      </w: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Справочник по конструкционным материалам. / Под ред. Арзамасова Б.Н. – М.: МГТУ им. Баумана, 2009.</w:t>
      </w: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Черепахин А.А. Материаловедение: Учебник для СПО. – М.: Академия, 2006.</w:t>
      </w:r>
    </w:p>
    <w:p w:rsidR="00691EA4" w:rsidRPr="00691EA4" w:rsidRDefault="00691EA4" w:rsidP="00691EA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Чумаченко Ю.Т. Материаловедение и слесарное дело: Учеб. пособие. – Ростов н/Д.: Феникс, 2009.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91EA4" w:rsidRPr="00691EA4" w:rsidRDefault="00691EA4" w:rsidP="00691EA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>Карты технологических процессов (цеховые), инструкции по охране труда на предприятии.</w:t>
      </w:r>
    </w:p>
    <w:p w:rsidR="00691EA4" w:rsidRPr="00691EA4" w:rsidRDefault="00691EA4" w:rsidP="00691EA4">
      <w:pPr>
        <w:spacing w:after="0" w:line="240" w:lineRule="auto"/>
        <w:jc w:val="center"/>
        <w:outlineLvl w:val="2"/>
        <w:rPr>
          <w:rFonts w:ascii="Times New Roman" w:hAnsi="Times New Roman" w:cs="Cambria"/>
          <w:b/>
          <w:sz w:val="28"/>
          <w:szCs w:val="28"/>
        </w:rPr>
      </w:pPr>
    </w:p>
    <w:p w:rsidR="00691EA4" w:rsidRPr="00691EA4" w:rsidRDefault="00691EA4" w:rsidP="00691EA4">
      <w:pPr>
        <w:spacing w:after="0" w:line="240" w:lineRule="auto"/>
        <w:outlineLvl w:val="2"/>
        <w:rPr>
          <w:rFonts w:ascii="Times New Roman" w:hAnsi="Times New Roman" w:cs="Cambria"/>
          <w:b/>
          <w:sz w:val="28"/>
          <w:szCs w:val="28"/>
        </w:rPr>
      </w:pPr>
      <w:r w:rsidRPr="00691EA4">
        <w:rPr>
          <w:rFonts w:ascii="Times New Roman" w:hAnsi="Times New Roman" w:cs="Cambria"/>
          <w:b/>
          <w:sz w:val="28"/>
          <w:szCs w:val="28"/>
        </w:rPr>
        <w:t>Интернет-ресурсы</w:t>
      </w:r>
    </w:p>
    <w:p w:rsidR="00691EA4" w:rsidRPr="00691EA4" w:rsidRDefault="00691EA4" w:rsidP="00691EA4">
      <w:pPr>
        <w:spacing w:after="0" w:line="240" w:lineRule="auto"/>
        <w:outlineLvl w:val="2"/>
        <w:rPr>
          <w:rFonts w:ascii="Times New Roman" w:hAnsi="Times New Roman" w:cs="Cambria"/>
          <w:b/>
          <w:bCs/>
          <w:sz w:val="28"/>
          <w:szCs w:val="28"/>
        </w:rPr>
      </w:pPr>
    </w:p>
    <w:p w:rsidR="00691EA4" w:rsidRPr="00691EA4" w:rsidRDefault="00691EA4" w:rsidP="00691EA4">
      <w:pPr>
        <w:keepNext/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>1.</w:t>
      </w:r>
      <w:r w:rsidRPr="00691EA4">
        <w:rPr>
          <w:rFonts w:ascii="Times New Roman" w:hAnsi="Times New Roman"/>
          <w:sz w:val="24"/>
          <w:szCs w:val="24"/>
        </w:rPr>
        <w:t xml:space="preserve">  </w:t>
      </w:r>
      <w:hyperlink r:id="rId8" w:history="1">
        <w:r w:rsidRPr="00691EA4">
          <w:rPr>
            <w:rFonts w:ascii="Times New Roman" w:hAnsi="Times New Roman"/>
            <w:sz w:val="28"/>
            <w:szCs w:val="28"/>
            <w:u w:val="single"/>
          </w:rPr>
          <w:t>http://www.1gl.ru</w:t>
        </w:r>
      </w:hyperlink>
    </w:p>
    <w:p w:rsidR="00691EA4" w:rsidRPr="00691EA4" w:rsidRDefault="00691EA4" w:rsidP="00691EA4">
      <w:pPr>
        <w:spacing w:after="0" w:line="240" w:lineRule="auto"/>
        <w:ind w:left="284"/>
        <w:rPr>
          <w:rFonts w:ascii="Times New Roman" w:hAnsi="Times New Roman"/>
          <w:sz w:val="28"/>
          <w:szCs w:val="28"/>
          <w:lang w:val="en-US"/>
        </w:rPr>
      </w:pPr>
      <w:r w:rsidRPr="00691EA4">
        <w:rPr>
          <w:rFonts w:ascii="Times New Roman" w:hAnsi="Times New Roman"/>
          <w:sz w:val="28"/>
          <w:szCs w:val="28"/>
        </w:rPr>
        <w:t xml:space="preserve">2. </w:t>
      </w:r>
      <w:hyperlink r:id="rId9" w:history="1">
        <w:r w:rsidRPr="00691EA4">
          <w:rPr>
            <w:rFonts w:ascii="Times New Roman" w:hAnsi="Times New Roman"/>
            <w:sz w:val="28"/>
            <w:szCs w:val="28"/>
            <w:u w:val="single"/>
            <w:lang w:val="en-US"/>
          </w:rPr>
          <w:t>www.svarka-reska.ru</w:t>
        </w:r>
      </w:hyperlink>
      <w:r w:rsidRPr="00691EA4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691EA4" w:rsidRPr="00691EA4" w:rsidRDefault="005A2312" w:rsidP="00691EA4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sz w:val="28"/>
          <w:szCs w:val="28"/>
          <w:lang w:val="en-US"/>
        </w:rPr>
      </w:pPr>
      <w:hyperlink r:id="rId10" w:tgtFrame="_blank" w:history="1">
        <w:r w:rsidR="00691EA4" w:rsidRPr="00691EA4">
          <w:rPr>
            <w:rFonts w:ascii="Times New Roman" w:hAnsi="Times New Roman"/>
            <w:sz w:val="28"/>
            <w:szCs w:val="28"/>
            <w:u w:val="single"/>
            <w:lang w:val="en-US"/>
          </w:rPr>
          <w:t>books4study.name</w:t>
        </w:r>
      </w:hyperlink>
      <w:r w:rsidR="00691EA4" w:rsidRPr="00691EA4">
        <w:rPr>
          <w:rFonts w:ascii="Times New Roman" w:hAnsi="Times New Roman"/>
          <w:sz w:val="28"/>
          <w:szCs w:val="28"/>
          <w:lang w:val="en-US"/>
        </w:rPr>
        <w:t xml:space="preserve"> › </w:t>
      </w:r>
      <w:hyperlink r:id="rId11" w:tgtFrame="_blank" w:history="1">
        <w:r w:rsidR="00691EA4" w:rsidRPr="00691EA4">
          <w:rPr>
            <w:rFonts w:ascii="Times New Roman" w:hAnsi="Times New Roman"/>
            <w:sz w:val="28"/>
            <w:szCs w:val="28"/>
            <w:u w:val="single"/>
            <w:lang w:val="en-US"/>
          </w:rPr>
          <w:t>b2475.html</w:t>
        </w:r>
      </w:hyperlink>
    </w:p>
    <w:p w:rsidR="00691EA4" w:rsidRPr="00691EA4" w:rsidRDefault="00691EA4" w:rsidP="00691EA4">
      <w:pPr>
        <w:numPr>
          <w:ilvl w:val="0"/>
          <w:numId w:val="5"/>
        </w:numPr>
        <w:spacing w:after="0" w:line="20" w:lineRule="atLeast"/>
        <w:contextualSpacing/>
        <w:rPr>
          <w:rFonts w:ascii="Times New Roman" w:hAnsi="Times New Roman"/>
          <w:sz w:val="28"/>
          <w:szCs w:val="28"/>
          <w:u w:val="single"/>
        </w:rPr>
      </w:pPr>
      <w:r w:rsidRPr="00691EA4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691EA4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691EA4">
        <w:rPr>
          <w:rFonts w:ascii="Times New Roman" w:hAnsi="Times New Roman"/>
          <w:sz w:val="28"/>
          <w:szCs w:val="28"/>
          <w:u w:val="single"/>
          <w:lang w:val="en-US"/>
        </w:rPr>
        <w:t>prosvarky</w:t>
      </w:r>
      <w:r w:rsidRPr="00691EA4">
        <w:rPr>
          <w:rFonts w:ascii="Times New Roman" w:hAnsi="Times New Roman"/>
          <w:sz w:val="28"/>
          <w:szCs w:val="28"/>
          <w:u w:val="single"/>
        </w:rPr>
        <w:t>.</w:t>
      </w:r>
      <w:r w:rsidRPr="00691EA4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 w:rsidRPr="00691EA4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691EA4" w:rsidRPr="00691EA4" w:rsidRDefault="00691EA4" w:rsidP="00691EA4">
      <w:pPr>
        <w:spacing w:after="0" w:line="20" w:lineRule="atLeast"/>
        <w:ind w:left="284"/>
        <w:rPr>
          <w:rFonts w:ascii="Times New Roman" w:hAnsi="Times New Roman"/>
          <w:sz w:val="28"/>
          <w:szCs w:val="28"/>
          <w:u w:val="single"/>
        </w:rPr>
      </w:pPr>
      <w:r w:rsidRPr="00691EA4">
        <w:rPr>
          <w:rFonts w:ascii="Times New Roman" w:hAnsi="Times New Roman"/>
          <w:sz w:val="28"/>
          <w:szCs w:val="28"/>
        </w:rPr>
        <w:t xml:space="preserve">5.  </w:t>
      </w:r>
      <w:r w:rsidRPr="00691EA4">
        <w:rPr>
          <w:rFonts w:ascii="Times New Roman" w:hAnsi="Times New Roman"/>
          <w:sz w:val="28"/>
          <w:szCs w:val="28"/>
          <w:u w:val="single"/>
        </w:rPr>
        <w:t>websvarka.ru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 xml:space="preserve">    6.  http://window.edu.ru/resource/187/67187 единое окно доступа к  </w:t>
      </w:r>
    </w:p>
    <w:p w:rsidR="00691EA4" w:rsidRPr="00691EA4" w:rsidRDefault="00691EA4" w:rsidP="00691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91EA4">
        <w:rPr>
          <w:rFonts w:ascii="Times New Roman" w:hAnsi="Times New Roman"/>
          <w:bCs/>
          <w:sz w:val="28"/>
          <w:szCs w:val="28"/>
        </w:rPr>
        <w:t xml:space="preserve">         образовательным ресурса.</w:t>
      </w:r>
    </w:p>
    <w:p w:rsidR="00691EA4" w:rsidRPr="00691EA4" w:rsidRDefault="00691EA4" w:rsidP="00691EA4">
      <w:pPr>
        <w:spacing w:after="0"/>
        <w:rPr>
          <w:rFonts w:ascii="Times New Roman" w:hAnsi="Times New Roman"/>
          <w:sz w:val="28"/>
          <w:szCs w:val="28"/>
        </w:rPr>
      </w:pPr>
      <w:r w:rsidRPr="00691EA4">
        <w:rPr>
          <w:rFonts w:ascii="Times New Roman" w:hAnsi="Times New Roman"/>
          <w:sz w:val="28"/>
          <w:szCs w:val="28"/>
        </w:rPr>
        <w:t xml:space="preserve">    7. </w:t>
      </w:r>
      <w:hyperlink r:id="rId12" w:history="1">
        <w:r w:rsidRPr="00691EA4">
          <w:rPr>
            <w:rFonts w:ascii="Times New Roman" w:hAnsi="Times New Roman"/>
            <w:color w:val="0000FF"/>
            <w:sz w:val="28"/>
            <w:szCs w:val="28"/>
            <w:u w:val="single"/>
          </w:rPr>
          <w:t>http://stroysvarka.ru/neskolko-sovetov-po-svarke-invertorom-dlya-nachinayushhih/</w:t>
        </w:r>
      </w:hyperlink>
      <w:r w:rsidRPr="00691EA4">
        <w:rPr>
          <w:rFonts w:ascii="Times New Roman" w:hAnsi="Times New Roman"/>
          <w:sz w:val="28"/>
          <w:szCs w:val="28"/>
        </w:rPr>
        <w:t xml:space="preserve">   - сварка инвертором.</w:t>
      </w:r>
    </w:p>
    <w:p w:rsidR="00691EA4" w:rsidRPr="00691EA4" w:rsidRDefault="00691EA4" w:rsidP="00691EA4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keepNext/>
        <w:tabs>
          <w:tab w:val="left" w:pos="142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691EA4">
        <w:rPr>
          <w:rFonts w:ascii="Times New Roman" w:hAnsi="Times New Roman"/>
          <w:b/>
          <w:caps/>
          <w:sz w:val="28"/>
          <w:szCs w:val="28"/>
        </w:rPr>
        <w:t>4. Контроль и оценка результатов освоения Производственной практики</w:t>
      </w:r>
    </w:p>
    <w:p w:rsidR="00691EA4" w:rsidRPr="00691EA4" w:rsidRDefault="00691EA4" w:rsidP="00691EA4">
      <w:pPr>
        <w:keepNext/>
        <w:tabs>
          <w:tab w:val="left" w:pos="142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691EA4" w:rsidRPr="00691EA4" w:rsidRDefault="00691EA4" w:rsidP="00691EA4">
      <w:pPr>
        <w:keepNext/>
        <w:tabs>
          <w:tab w:val="left" w:pos="142"/>
        </w:tabs>
        <w:autoSpaceDE w:val="0"/>
        <w:autoSpaceDN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bookmarkStart w:id="1" w:name="_Toc278187797"/>
      <w:r w:rsidRPr="00691EA4">
        <w:rPr>
          <w:rFonts w:ascii="Times New Roman" w:hAnsi="Times New Roman"/>
          <w:b/>
          <w:sz w:val="28"/>
          <w:szCs w:val="28"/>
        </w:rPr>
        <w:t xml:space="preserve">           Контроль</w:t>
      </w:r>
      <w:r w:rsidRPr="00691EA4">
        <w:rPr>
          <w:rFonts w:ascii="Times New Roman" w:hAnsi="Times New Roman"/>
          <w:sz w:val="28"/>
          <w:szCs w:val="28"/>
        </w:rPr>
        <w:t xml:space="preserve"> </w:t>
      </w:r>
      <w:r w:rsidRPr="00691EA4">
        <w:rPr>
          <w:rFonts w:ascii="Times New Roman" w:hAnsi="Times New Roman"/>
          <w:b/>
          <w:sz w:val="28"/>
          <w:szCs w:val="28"/>
        </w:rPr>
        <w:t>и оценка</w:t>
      </w:r>
      <w:r w:rsidRPr="00691EA4">
        <w:rPr>
          <w:rFonts w:ascii="Times New Roman" w:hAnsi="Times New Roman"/>
          <w:sz w:val="28"/>
          <w:szCs w:val="28"/>
        </w:rPr>
        <w:t xml:space="preserve"> результатов освоения производственной практики осуществляется мастером производственного обучения в процессе проведения текущего контроля.</w:t>
      </w:r>
      <w:bookmarkEnd w:id="1"/>
      <w:r w:rsidRPr="00691EA4">
        <w:rPr>
          <w:rFonts w:ascii="Times New Roman" w:hAnsi="Times New Roman"/>
          <w:sz w:val="28"/>
          <w:szCs w:val="28"/>
        </w:rPr>
        <w:t xml:space="preserve">  По завершению производственной практики каждый обучающийся проходит квалификационные испытания в форме выполнения практической квалификационной работы. Содержание работы должно соответствовать определенному виду профессиональной деятельности, сложность работы должна соответствовать уровню получаемой квалификации (разряду).</w:t>
      </w:r>
    </w:p>
    <w:p w:rsidR="00691EA4" w:rsidRPr="00691EA4" w:rsidRDefault="00691EA4" w:rsidP="00691EA4">
      <w:pPr>
        <w:jc w:val="both"/>
        <w:rPr>
          <w:rFonts w:ascii="Times New Roman" w:eastAsia="Calibri" w:hAnsi="Times New Roman"/>
          <w:sz w:val="28"/>
          <w:szCs w:val="28"/>
        </w:rPr>
      </w:pPr>
      <w:r w:rsidRPr="00691EA4">
        <w:rPr>
          <w:rFonts w:eastAsia="Calibri"/>
        </w:rPr>
        <w:t xml:space="preserve">      </w:t>
      </w:r>
      <w:r w:rsidRPr="00691EA4">
        <w:rPr>
          <w:rFonts w:eastAsia="Calibri"/>
          <w:sz w:val="28"/>
          <w:szCs w:val="28"/>
        </w:rPr>
        <w:t xml:space="preserve"> </w:t>
      </w:r>
      <w:r w:rsidRPr="00691EA4">
        <w:rPr>
          <w:rFonts w:ascii="Times New Roman" w:eastAsia="Calibri" w:hAnsi="Times New Roman"/>
          <w:sz w:val="28"/>
          <w:szCs w:val="28"/>
        </w:rPr>
        <w:t>В период прохождения производственной практики обучающийся ведет дневник производственной практики в котором отражаются виды выполняемых работ, время и качество их выполнения. По итогам прохождения практики на каждого обучающегося составляется производственная характеристика с рекомендациями об уровне квалификации (присваиваемый разряд).</w:t>
      </w:r>
    </w:p>
    <w:p w:rsidR="00691EA4" w:rsidRPr="00691EA4" w:rsidRDefault="00691EA4" w:rsidP="00691EA4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24"/>
        <w:gridCol w:w="3147"/>
      </w:tblGrid>
      <w:tr w:rsidR="00691EA4" w:rsidRPr="00691EA4" w:rsidTr="00691EA4">
        <w:tc>
          <w:tcPr>
            <w:tcW w:w="6424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Результаты обучения (освоенные профессиональные и общие компетенции)</w:t>
            </w:r>
          </w:p>
        </w:tc>
        <w:tc>
          <w:tcPr>
            <w:tcW w:w="3147" w:type="dxa"/>
          </w:tcPr>
          <w:p w:rsidR="00691EA4" w:rsidRPr="00691EA4" w:rsidRDefault="00691EA4" w:rsidP="00691EA4">
            <w:pPr>
              <w:tabs>
                <w:tab w:val="left" w:pos="142"/>
              </w:tabs>
              <w:spacing w:after="120"/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Формы и методы контроля и оценки результатов обучения</w:t>
            </w:r>
          </w:p>
        </w:tc>
      </w:tr>
      <w:tr w:rsidR="0014658B" w:rsidRPr="00691EA4" w:rsidTr="00691EA4">
        <w:tc>
          <w:tcPr>
            <w:tcW w:w="6424" w:type="dxa"/>
          </w:tcPr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3147" w:type="dxa"/>
          </w:tcPr>
          <w:p w:rsidR="0014658B" w:rsidRPr="00691EA4" w:rsidRDefault="0014658B" w:rsidP="00691EA4">
            <w:pPr>
              <w:rPr>
                <w:rFonts w:eastAsia="Calibri"/>
                <w:lang w:eastAsia="en-US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14658B" w:rsidRPr="00691EA4" w:rsidTr="00691EA4">
        <w:tc>
          <w:tcPr>
            <w:tcW w:w="6424" w:type="dxa"/>
          </w:tcPr>
          <w:p w:rsidR="0014658B" w:rsidRPr="0071620D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2.2. 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147" w:type="dxa"/>
          </w:tcPr>
          <w:p w:rsidR="0014658B" w:rsidRPr="00691EA4" w:rsidRDefault="0014658B" w:rsidP="00691EA4">
            <w:pPr>
              <w:rPr>
                <w:rFonts w:eastAsia="Calibri"/>
                <w:lang w:eastAsia="en-US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14658B" w:rsidRPr="00691EA4" w:rsidTr="00691EA4">
        <w:trPr>
          <w:trHeight w:val="423"/>
        </w:trPr>
        <w:tc>
          <w:tcPr>
            <w:tcW w:w="6424" w:type="dxa"/>
          </w:tcPr>
          <w:p w:rsidR="0014658B" w:rsidRPr="0071620D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2.3. Выполнять ручную дуговую наплавку покрытыми электродами различных деталей.</w:t>
            </w:r>
          </w:p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147" w:type="dxa"/>
          </w:tcPr>
          <w:p w:rsidR="0014658B" w:rsidRPr="00691EA4" w:rsidRDefault="0014658B" w:rsidP="00691EA4">
            <w:pPr>
              <w:rPr>
                <w:rFonts w:eastAsia="Calibri"/>
                <w:lang w:eastAsia="en-US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14658B" w:rsidRPr="00691EA4" w:rsidTr="00691EA4">
        <w:trPr>
          <w:trHeight w:val="424"/>
        </w:trPr>
        <w:tc>
          <w:tcPr>
            <w:tcW w:w="6424" w:type="dxa"/>
          </w:tcPr>
          <w:p w:rsidR="0014658B" w:rsidRPr="0071620D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ПК 2.4. Выполнять дуговую резку различных деталей.</w:t>
            </w:r>
          </w:p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147" w:type="dxa"/>
          </w:tcPr>
          <w:p w:rsidR="0014658B" w:rsidRPr="00691EA4" w:rsidRDefault="0014658B" w:rsidP="00691EA4">
            <w:pPr>
              <w:rPr>
                <w:rFonts w:eastAsia="Calibri"/>
                <w:lang w:eastAsia="en-US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14658B" w:rsidRPr="00691EA4" w:rsidTr="00691EA4">
        <w:trPr>
          <w:trHeight w:val="762"/>
        </w:trPr>
        <w:tc>
          <w:tcPr>
            <w:tcW w:w="6424" w:type="dxa"/>
          </w:tcPr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3147" w:type="dxa"/>
          </w:tcPr>
          <w:p w:rsidR="0014658B" w:rsidRPr="00691EA4" w:rsidRDefault="0014658B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Опрос, экспертная оценка, производственная характеристика</w:t>
            </w:r>
          </w:p>
        </w:tc>
      </w:tr>
      <w:tr w:rsidR="0014658B" w:rsidRPr="00691EA4" w:rsidTr="00691EA4">
        <w:trPr>
          <w:trHeight w:val="1095"/>
        </w:trPr>
        <w:tc>
          <w:tcPr>
            <w:tcW w:w="6424" w:type="dxa"/>
          </w:tcPr>
          <w:p w:rsidR="0014658B" w:rsidRPr="0071620D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147" w:type="dxa"/>
          </w:tcPr>
          <w:p w:rsidR="0014658B" w:rsidRPr="00691EA4" w:rsidRDefault="0014658B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экспертная оценка, производственная характеристика</w:t>
            </w:r>
          </w:p>
        </w:tc>
      </w:tr>
      <w:tr w:rsidR="0014658B" w:rsidRPr="00691EA4" w:rsidTr="00691EA4">
        <w:trPr>
          <w:trHeight w:val="1380"/>
        </w:trPr>
        <w:tc>
          <w:tcPr>
            <w:tcW w:w="6424" w:type="dxa"/>
          </w:tcPr>
          <w:p w:rsidR="0014658B" w:rsidRPr="0071620D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</w:p>
        </w:tc>
        <w:tc>
          <w:tcPr>
            <w:tcW w:w="3147" w:type="dxa"/>
          </w:tcPr>
          <w:p w:rsidR="0014658B" w:rsidRPr="00691EA4" w:rsidRDefault="0014658B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Наблюдение за действиями в процессе работы, опрос, экспертная оценка, производственная характеристика</w:t>
            </w:r>
          </w:p>
        </w:tc>
      </w:tr>
      <w:tr w:rsidR="0014658B" w:rsidRPr="00691EA4" w:rsidTr="00691EA4">
        <w:trPr>
          <w:trHeight w:val="702"/>
        </w:trPr>
        <w:tc>
          <w:tcPr>
            <w:tcW w:w="6424" w:type="dxa"/>
          </w:tcPr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3147" w:type="dxa"/>
          </w:tcPr>
          <w:p w:rsidR="0014658B" w:rsidRPr="00691EA4" w:rsidRDefault="0014658B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Экспертная оценка, наблюдение, производственная характеристика</w:t>
            </w:r>
          </w:p>
        </w:tc>
      </w:tr>
      <w:tr w:rsidR="0014658B" w:rsidRPr="00691EA4" w:rsidTr="00691EA4">
        <w:trPr>
          <w:trHeight w:val="738"/>
        </w:trPr>
        <w:tc>
          <w:tcPr>
            <w:tcW w:w="6424" w:type="dxa"/>
          </w:tcPr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147" w:type="dxa"/>
          </w:tcPr>
          <w:p w:rsidR="0014658B" w:rsidRPr="00691EA4" w:rsidRDefault="0014658B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Экспертная оценка</w:t>
            </w:r>
            <w:r w:rsidRPr="00691EA4">
              <w:rPr>
                <w:rFonts w:ascii="Times New Roman" w:hAnsi="Times New Roman"/>
                <w:sz w:val="20"/>
                <w:szCs w:val="20"/>
              </w:rPr>
              <w:t>, наблюдение.</w:t>
            </w:r>
          </w:p>
        </w:tc>
      </w:tr>
      <w:tr w:rsidR="0014658B" w:rsidRPr="00691EA4" w:rsidTr="00691EA4">
        <w:trPr>
          <w:trHeight w:val="847"/>
        </w:trPr>
        <w:tc>
          <w:tcPr>
            <w:tcW w:w="6424" w:type="dxa"/>
          </w:tcPr>
          <w:p w:rsidR="0014658B" w:rsidRPr="000B4084" w:rsidRDefault="0014658B" w:rsidP="003A17CE">
            <w:pPr>
              <w:tabs>
                <w:tab w:val="left" w:pos="142"/>
              </w:tabs>
              <w:spacing w:after="120" w:line="276" w:lineRule="auto"/>
              <w:rPr>
                <w:rFonts w:ascii="Times New Roman" w:hAnsi="Times New Roman"/>
              </w:rPr>
            </w:pPr>
            <w:r w:rsidRPr="0071620D">
              <w:rPr>
                <w:rFonts w:ascii="Times New Roman" w:hAnsi="Times New Roman"/>
              </w:rPr>
              <w:t>ОК 6. Работать в команде, эффективно общаться с коллегами, руководством.</w:t>
            </w:r>
          </w:p>
        </w:tc>
        <w:tc>
          <w:tcPr>
            <w:tcW w:w="3147" w:type="dxa"/>
          </w:tcPr>
          <w:p w:rsidR="0014658B" w:rsidRPr="00691EA4" w:rsidRDefault="0014658B" w:rsidP="00691EA4">
            <w:pPr>
              <w:tabs>
                <w:tab w:val="left" w:pos="142"/>
              </w:tabs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Экспертная оценка</w:t>
            </w:r>
            <w:r w:rsidRPr="00691EA4">
              <w:rPr>
                <w:rFonts w:ascii="Times New Roman" w:hAnsi="Times New Roman"/>
                <w:sz w:val="20"/>
                <w:szCs w:val="20"/>
              </w:rPr>
              <w:t>, наблюдение.</w:t>
            </w:r>
          </w:p>
        </w:tc>
      </w:tr>
    </w:tbl>
    <w:p w:rsidR="00691EA4" w:rsidRPr="00691EA4" w:rsidRDefault="00691EA4" w:rsidP="00691EA4">
      <w:pPr>
        <w:tabs>
          <w:tab w:val="left" w:pos="142"/>
        </w:tabs>
        <w:spacing w:after="120"/>
        <w:rPr>
          <w:rFonts w:ascii="Times New Roman" w:hAnsi="Times New Roman"/>
          <w:sz w:val="28"/>
          <w:szCs w:val="28"/>
        </w:rPr>
      </w:pPr>
    </w:p>
    <w:p w:rsidR="00691EA4" w:rsidRP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691EA4">
        <w:rPr>
          <w:rFonts w:ascii="Times New Roman" w:eastAsia="Calibri" w:hAnsi="Times New Roman"/>
          <w:bCs/>
          <w:sz w:val="28"/>
          <w:szCs w:val="28"/>
          <w:lang w:eastAsia="en-US"/>
        </w:rPr>
        <w:t>Результаты освоения обучающимися программы производственной практики отражаются в аттестационных листах.</w:t>
      </w: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</w:p>
    <w:p w:rsidR="00691EA4" w:rsidRPr="00691EA4" w:rsidRDefault="00691EA4" w:rsidP="00691EA4">
      <w:pPr>
        <w:tabs>
          <w:tab w:val="left" w:pos="142"/>
        </w:tabs>
        <w:jc w:val="both"/>
        <w:rPr>
          <w:rFonts w:ascii="Times New Roman" w:eastAsia="Calibri" w:hAnsi="Times New Roman"/>
          <w:bCs/>
          <w:sz w:val="16"/>
          <w:szCs w:val="16"/>
          <w:lang w:eastAsia="en-US"/>
        </w:rPr>
      </w:pPr>
      <w:r w:rsidRPr="00691EA4">
        <w:rPr>
          <w:rFonts w:ascii="Times New Roman" w:eastAsia="Calibri" w:hAnsi="Times New Roman"/>
          <w:bCs/>
          <w:sz w:val="16"/>
          <w:szCs w:val="16"/>
          <w:lang w:eastAsia="en-US"/>
        </w:rPr>
        <w:t>ОБРАЗЕЦ  ………………………………………………………………………………………………………………………………………………………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1EA4">
        <w:rPr>
          <w:rFonts w:ascii="Times New Roman" w:hAnsi="Times New Roman"/>
          <w:b/>
          <w:sz w:val="28"/>
          <w:szCs w:val="28"/>
        </w:rPr>
        <w:t>Аттестационный лист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691EA4">
        <w:rPr>
          <w:rFonts w:ascii="Times New Roman" w:hAnsi="Times New Roman"/>
          <w:b/>
          <w:sz w:val="32"/>
          <w:szCs w:val="32"/>
          <w:u w:val="single"/>
        </w:rPr>
        <w:t>ПП.0</w:t>
      </w:r>
      <w:r w:rsidR="00A30A51">
        <w:rPr>
          <w:rFonts w:ascii="Times New Roman" w:hAnsi="Times New Roman"/>
          <w:b/>
          <w:sz w:val="32"/>
          <w:szCs w:val="32"/>
          <w:u w:val="single"/>
        </w:rPr>
        <w:t>2</w:t>
      </w:r>
      <w:r w:rsidR="00D65EAA">
        <w:rPr>
          <w:rFonts w:ascii="Times New Roman" w:hAnsi="Times New Roman"/>
          <w:b/>
          <w:sz w:val="32"/>
          <w:szCs w:val="32"/>
          <w:u w:val="single"/>
        </w:rPr>
        <w:t>/ПМ.02</w:t>
      </w:r>
      <w:r w:rsidRPr="00691EA4">
        <w:rPr>
          <w:rFonts w:ascii="Times New Roman" w:hAnsi="Times New Roman"/>
          <w:b/>
          <w:sz w:val="32"/>
          <w:szCs w:val="32"/>
          <w:u w:val="single"/>
        </w:rPr>
        <w:t xml:space="preserve"> Производственная практика</w:t>
      </w:r>
    </w:p>
    <w:p w:rsidR="00D65EAA" w:rsidRPr="00D65EAA" w:rsidRDefault="00D65EAA" w:rsidP="00D65E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65EAA">
        <w:rPr>
          <w:rFonts w:ascii="Times New Roman" w:hAnsi="Times New Roman"/>
          <w:sz w:val="24"/>
          <w:szCs w:val="24"/>
        </w:rPr>
        <w:t>15.01.05 Сварщик (ручной и частично механизированной сварки (наплавки)).</w:t>
      </w:r>
    </w:p>
    <w:p w:rsidR="00D65EAA" w:rsidRPr="00D65EAA" w:rsidRDefault="00D65EAA" w:rsidP="00D65E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65EAA">
        <w:rPr>
          <w:rFonts w:ascii="Times New Roman" w:hAnsi="Times New Roman"/>
          <w:sz w:val="24"/>
          <w:szCs w:val="24"/>
        </w:rPr>
        <w:t xml:space="preserve">Квалификация – Сварщик ручной дуговой сварки плавящимся покрытым электродом.  </w:t>
      </w:r>
    </w:p>
    <w:p w:rsidR="00691EA4" w:rsidRPr="00691EA4" w:rsidRDefault="00691EA4" w:rsidP="00691EA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91EA4">
        <w:rPr>
          <w:rFonts w:ascii="Times New Roman" w:hAnsi="Times New Roman"/>
          <w:sz w:val="24"/>
          <w:szCs w:val="24"/>
        </w:rPr>
        <w:t>1.</w:t>
      </w:r>
      <w:r w:rsidRPr="00691EA4">
        <w:rPr>
          <w:rFonts w:ascii="Times New Roman" w:hAnsi="Times New Roman"/>
          <w:b/>
          <w:sz w:val="24"/>
          <w:szCs w:val="24"/>
        </w:rPr>
        <w:t xml:space="preserve"> _______________________________________________________     ______________</w:t>
      </w:r>
    </w:p>
    <w:p w:rsidR="00691EA4" w:rsidRPr="00691EA4" w:rsidRDefault="00691EA4" w:rsidP="00691EA4">
      <w:pPr>
        <w:spacing w:after="0"/>
        <w:ind w:left="420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691EA4"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  фамилия, имя, отчество обучающегося                                                                                             </w:t>
      </w:r>
      <w:r w:rsidR="00A30A51">
        <w:rPr>
          <w:rFonts w:ascii="Times New Roman" w:hAnsi="Times New Roman"/>
          <w:sz w:val="20"/>
          <w:szCs w:val="20"/>
          <w:vertAlign w:val="superscript"/>
        </w:rPr>
        <w:t xml:space="preserve">         </w:t>
      </w:r>
      <w:r w:rsidRPr="00691EA4">
        <w:rPr>
          <w:rFonts w:ascii="Times New Roman" w:hAnsi="Times New Roman"/>
          <w:sz w:val="20"/>
          <w:szCs w:val="20"/>
          <w:vertAlign w:val="superscript"/>
        </w:rPr>
        <w:t>группа №</w:t>
      </w:r>
    </w:p>
    <w:p w:rsidR="00691EA4" w:rsidRPr="00691EA4" w:rsidRDefault="00691EA4" w:rsidP="00691EA4">
      <w:pPr>
        <w:spacing w:after="0"/>
        <w:jc w:val="both"/>
        <w:rPr>
          <w:rFonts w:ascii="Times New Roman" w:hAnsi="Times New Roman"/>
          <w:color w:val="C0504D"/>
          <w:sz w:val="24"/>
          <w:szCs w:val="24"/>
          <w:u w:val="single"/>
        </w:rPr>
      </w:pPr>
      <w:r w:rsidRPr="00691EA4">
        <w:rPr>
          <w:rFonts w:ascii="Times New Roman" w:hAnsi="Times New Roman"/>
          <w:sz w:val="24"/>
          <w:szCs w:val="24"/>
        </w:rPr>
        <w:t>2. Место проведения практики: ЦТАО ФКУ ИК-17 цех № ______</w:t>
      </w:r>
    </w:p>
    <w:p w:rsidR="00691EA4" w:rsidRPr="00691EA4" w:rsidRDefault="00691EA4" w:rsidP="00691EA4">
      <w:pPr>
        <w:spacing w:after="0"/>
        <w:jc w:val="both"/>
        <w:rPr>
          <w:rFonts w:ascii="Times New Roman" w:hAnsi="Times New Roman"/>
          <w:color w:val="C0504D"/>
          <w:sz w:val="24"/>
          <w:szCs w:val="24"/>
          <w:u w:val="single"/>
        </w:rPr>
      </w:pPr>
      <w:r w:rsidRPr="00691EA4">
        <w:rPr>
          <w:rFonts w:ascii="Times New Roman" w:hAnsi="Times New Roman"/>
          <w:sz w:val="24"/>
          <w:szCs w:val="24"/>
        </w:rPr>
        <w:t>3. Время проведения практики  с  _____________    по _____________</w:t>
      </w:r>
    </w:p>
    <w:p w:rsidR="00691EA4" w:rsidRPr="00691EA4" w:rsidRDefault="00691EA4" w:rsidP="00691EA4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>4. Качество выполнения работ проверяется в соответствии с требованиями ЕСТД и ЕСКД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>5. Виды и объем работ, выполненные обучающимся во время практики: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9"/>
        <w:tblW w:w="10065" w:type="dxa"/>
        <w:tblInd w:w="-34" w:type="dxa"/>
        <w:tblLook w:val="04A0" w:firstRow="1" w:lastRow="0" w:firstColumn="1" w:lastColumn="0" w:noHBand="0" w:noVBand="1"/>
      </w:tblPr>
      <w:tblGrid>
        <w:gridCol w:w="559"/>
        <w:gridCol w:w="5622"/>
        <w:gridCol w:w="983"/>
        <w:gridCol w:w="902"/>
        <w:gridCol w:w="1999"/>
      </w:tblGrid>
      <w:tr w:rsidR="00691EA4" w:rsidRPr="00691EA4" w:rsidTr="00691EA4">
        <w:tc>
          <w:tcPr>
            <w:tcW w:w="559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№</w:t>
            </w:r>
          </w:p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622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EA4">
              <w:rPr>
                <w:rFonts w:ascii="Times New Roman" w:hAnsi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983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Объем часов</w:t>
            </w:r>
          </w:p>
        </w:tc>
        <w:tc>
          <w:tcPr>
            <w:tcW w:w="902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>Разряд</w:t>
            </w:r>
          </w:p>
        </w:tc>
        <w:tc>
          <w:tcPr>
            <w:tcW w:w="1999" w:type="dxa"/>
            <w:vAlign w:val="center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  <w:r w:rsidRPr="00691EA4">
              <w:rPr>
                <w:rFonts w:ascii="Times New Roman" w:hAnsi="Times New Roman"/>
                <w:b/>
              </w:rPr>
              <w:t xml:space="preserve">Отметка о </w:t>
            </w:r>
            <w:r w:rsidR="004B787E">
              <w:rPr>
                <w:rFonts w:ascii="Times New Roman" w:hAnsi="Times New Roman"/>
                <w:b/>
              </w:rPr>
              <w:t>соответствии выполненной работы техпроцессу</w:t>
            </w:r>
          </w:p>
          <w:p w:rsidR="00691EA4" w:rsidRPr="004B787E" w:rsidRDefault="004B787E" w:rsidP="00691EA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B787E">
              <w:rPr>
                <w:rFonts w:ascii="Times New Roman" w:hAnsi="Times New Roman"/>
                <w:i/>
                <w:sz w:val="20"/>
                <w:szCs w:val="20"/>
              </w:rPr>
              <w:t>соответствует /</w:t>
            </w:r>
          </w:p>
          <w:p w:rsidR="004B787E" w:rsidRPr="004B787E" w:rsidRDefault="004B787E" w:rsidP="00691EA4">
            <w:pPr>
              <w:jc w:val="center"/>
              <w:rPr>
                <w:rFonts w:ascii="Times New Roman" w:hAnsi="Times New Roman"/>
                <w:i/>
              </w:rPr>
            </w:pPr>
            <w:r w:rsidRPr="004B787E">
              <w:rPr>
                <w:rFonts w:ascii="Times New Roman" w:hAnsi="Times New Roman"/>
                <w:i/>
                <w:sz w:val="20"/>
                <w:szCs w:val="20"/>
              </w:rPr>
              <w:t>не соответствует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691EA4" w:rsidRPr="00691EA4" w:rsidTr="00691EA4">
        <w:tc>
          <w:tcPr>
            <w:tcW w:w="559" w:type="dxa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1</w:t>
            </w:r>
          </w:p>
        </w:tc>
        <w:tc>
          <w:tcPr>
            <w:tcW w:w="5622" w:type="dxa"/>
          </w:tcPr>
          <w:p w:rsidR="00691EA4" w:rsidRPr="00691EA4" w:rsidRDefault="00691EA4" w:rsidP="00691EA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83" w:type="dxa"/>
          </w:tcPr>
          <w:p w:rsidR="00691EA4" w:rsidRPr="00691EA4" w:rsidRDefault="00691EA4" w:rsidP="00691EA4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902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9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</w:tr>
      <w:tr w:rsidR="00691EA4" w:rsidRPr="00691EA4" w:rsidTr="00691EA4">
        <w:tc>
          <w:tcPr>
            <w:tcW w:w="559" w:type="dxa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  <w:r w:rsidRPr="00691EA4">
              <w:rPr>
                <w:rFonts w:ascii="Times New Roman" w:hAnsi="Times New Roman"/>
              </w:rPr>
              <w:t>2</w:t>
            </w:r>
          </w:p>
        </w:tc>
        <w:tc>
          <w:tcPr>
            <w:tcW w:w="5622" w:type="dxa"/>
          </w:tcPr>
          <w:p w:rsidR="00691EA4" w:rsidRPr="00691EA4" w:rsidRDefault="00691EA4" w:rsidP="00691EA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83" w:type="dxa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02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9" w:type="dxa"/>
            <w:shd w:val="clear" w:color="auto" w:fill="FFFFFF" w:themeFill="background1"/>
          </w:tcPr>
          <w:p w:rsidR="00691EA4" w:rsidRPr="00691EA4" w:rsidRDefault="00691EA4" w:rsidP="00691EA4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1EA4">
        <w:rPr>
          <w:rFonts w:ascii="Times New Roman" w:hAnsi="Times New Roman"/>
          <w:b/>
          <w:sz w:val="24"/>
          <w:szCs w:val="24"/>
        </w:rPr>
        <w:t xml:space="preserve">Результат выполнения работ на учебной практике:  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1. Качество выполнения работ:                                 _________    </w:t>
      </w:r>
      <w:r w:rsidRPr="00691EA4">
        <w:rPr>
          <w:rFonts w:ascii="Times New Roman" w:hAnsi="Times New Roman"/>
          <w:sz w:val="16"/>
          <w:szCs w:val="16"/>
        </w:rPr>
        <w:t>(отл./хор./удов./неуд.)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2. Выполнение норм:                                                  _________   </w:t>
      </w:r>
      <w:r w:rsidRPr="00691EA4">
        <w:rPr>
          <w:rFonts w:ascii="Times New Roman" w:hAnsi="Times New Roman"/>
          <w:sz w:val="18"/>
          <w:szCs w:val="18"/>
        </w:rPr>
        <w:t>(%)</w:t>
      </w:r>
    </w:p>
    <w:p w:rsidR="00691EA4" w:rsidRPr="00691EA4" w:rsidRDefault="00691EA4" w:rsidP="00691E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3. Знание технологического процесса, 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    обращение с инструментом и оборудованием:    __________   </w:t>
      </w:r>
      <w:r w:rsidRPr="00691EA4">
        <w:rPr>
          <w:rFonts w:ascii="Times New Roman" w:hAnsi="Times New Roman"/>
          <w:sz w:val="16"/>
          <w:szCs w:val="16"/>
        </w:rPr>
        <w:t>(отл./хор./удов./неуд.)</w:t>
      </w:r>
    </w:p>
    <w:p w:rsidR="00691EA4" w:rsidRPr="00691EA4" w:rsidRDefault="00691EA4" w:rsidP="00691EA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4. Трудовая дисциплина:                                            __________   </w:t>
      </w:r>
      <w:r w:rsidRPr="00691EA4">
        <w:rPr>
          <w:rFonts w:ascii="Times New Roman" w:hAnsi="Times New Roman"/>
          <w:sz w:val="16"/>
          <w:szCs w:val="16"/>
        </w:rPr>
        <w:t>(отл./хор./удов./неуд.)</w:t>
      </w:r>
    </w:p>
    <w:p w:rsidR="00691EA4" w:rsidRPr="00691EA4" w:rsidRDefault="00691EA4" w:rsidP="00691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87E" w:rsidRDefault="00691EA4" w:rsidP="00D65E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Заслуживает присвоения    ______________   тарифного разряда по профессии   </w:t>
      </w:r>
    </w:p>
    <w:p w:rsidR="00D65EAA" w:rsidRPr="00D65EAA" w:rsidRDefault="00D65EAA" w:rsidP="00D65E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65EAA">
        <w:rPr>
          <w:rFonts w:ascii="Times New Roman" w:hAnsi="Times New Roman"/>
          <w:sz w:val="24"/>
          <w:szCs w:val="24"/>
        </w:rPr>
        <w:t>Сварщик (ручной и частично механизированной сварки (наплавки)).</w:t>
      </w:r>
    </w:p>
    <w:p w:rsidR="00D65EAA" w:rsidRPr="00D65EAA" w:rsidRDefault="00D65EAA" w:rsidP="00D65E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65EAA">
        <w:rPr>
          <w:rFonts w:ascii="Times New Roman" w:hAnsi="Times New Roman"/>
          <w:sz w:val="24"/>
          <w:szCs w:val="24"/>
        </w:rPr>
        <w:t xml:space="preserve">Квалификация – Сварщик ручной дуговой сварки плавящимся покрытым электродом  </w:t>
      </w:r>
    </w:p>
    <w:p w:rsidR="00D65EAA" w:rsidRPr="00691EA4" w:rsidRDefault="00D65EAA" w:rsidP="00D65EA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  </w:t>
      </w:r>
    </w:p>
    <w:p w:rsidR="00691EA4" w:rsidRPr="00691EA4" w:rsidRDefault="00691EA4" w:rsidP="00691E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pacing w:val="-7"/>
          <w:sz w:val="24"/>
          <w:szCs w:val="24"/>
        </w:rPr>
      </w:pPr>
      <w:r w:rsidRPr="00691EA4">
        <w:rPr>
          <w:rFonts w:ascii="Times New Roman" w:hAnsi="Times New Roman"/>
          <w:spacing w:val="-6"/>
          <w:sz w:val="24"/>
          <w:szCs w:val="24"/>
        </w:rPr>
        <w:t xml:space="preserve">                                                             Мастер производственного обучения    </w:t>
      </w:r>
      <w:r w:rsidRPr="00691EA4">
        <w:rPr>
          <w:rFonts w:ascii="Times New Roman" w:hAnsi="Times New Roman"/>
          <w:color w:val="000000"/>
          <w:spacing w:val="-7"/>
          <w:sz w:val="24"/>
          <w:szCs w:val="24"/>
        </w:rPr>
        <w:t>________________</w:t>
      </w:r>
      <w:r w:rsidRPr="00691EA4">
        <w:rPr>
          <w:rFonts w:ascii="Times New Roman" w:hAnsi="Times New Roman"/>
          <w:sz w:val="24"/>
          <w:szCs w:val="24"/>
        </w:rPr>
        <w:t xml:space="preserve">   </w:t>
      </w:r>
    </w:p>
    <w:p w:rsidR="00691EA4" w:rsidRPr="00691EA4" w:rsidRDefault="00691EA4" w:rsidP="00691E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:rsidR="00691EA4" w:rsidRPr="00691EA4" w:rsidRDefault="00691EA4" w:rsidP="00691E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91EA4">
        <w:rPr>
          <w:rFonts w:ascii="Times New Roman" w:hAnsi="Times New Roman"/>
          <w:sz w:val="24"/>
          <w:szCs w:val="24"/>
        </w:rPr>
        <w:t xml:space="preserve"> «____»____________ 20                         Начальник цеха (участка)                    _______________</w:t>
      </w:r>
    </w:p>
    <w:p w:rsidR="004B787E" w:rsidRDefault="004B787E" w:rsidP="00D20FF7">
      <w:pPr>
        <w:rPr>
          <w:rFonts w:ascii="Times New Roman" w:hAnsi="Times New Roman"/>
          <w:b/>
          <w:sz w:val="24"/>
          <w:szCs w:val="24"/>
        </w:rPr>
        <w:sectPr w:rsidR="004B787E" w:rsidSect="00691EA4">
          <w:footerReference w:type="default" r:id="rId13"/>
          <w:pgSz w:w="11906" w:h="16838"/>
          <w:pgMar w:top="568" w:right="850" w:bottom="993" w:left="1276" w:header="708" w:footer="708" w:gutter="0"/>
          <w:cols w:space="708"/>
          <w:docGrid w:linePitch="360"/>
        </w:sectPr>
      </w:pPr>
    </w:p>
    <w:p w:rsidR="00637FAE" w:rsidRPr="004B787E" w:rsidRDefault="00637FAE" w:rsidP="00AF38AF">
      <w:pPr>
        <w:spacing w:after="0"/>
        <w:rPr>
          <w:rFonts w:ascii="Times New Roman" w:hAnsi="Times New Roman"/>
          <w:sz w:val="24"/>
          <w:szCs w:val="24"/>
        </w:rPr>
      </w:pPr>
    </w:p>
    <w:sectPr w:rsidR="00637FAE" w:rsidRPr="004B787E" w:rsidSect="00D65EAA">
      <w:pgSz w:w="16838" w:h="11906" w:orient="landscape"/>
      <w:pgMar w:top="709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312" w:rsidRDefault="005A2312" w:rsidP="00AD1922">
      <w:pPr>
        <w:spacing w:after="0" w:line="240" w:lineRule="auto"/>
      </w:pPr>
      <w:r>
        <w:separator/>
      </w:r>
    </w:p>
  </w:endnote>
  <w:endnote w:type="continuationSeparator" w:id="0">
    <w:p w:rsidR="005A2312" w:rsidRDefault="005A2312" w:rsidP="00AD1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2276106"/>
      <w:docPartObj>
        <w:docPartGallery w:val="Page Numbers (Bottom of Page)"/>
        <w:docPartUnique/>
      </w:docPartObj>
    </w:sdtPr>
    <w:sdtEndPr/>
    <w:sdtContent>
      <w:p w:rsidR="00691EA4" w:rsidRDefault="00691EA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3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1EA4" w:rsidRDefault="00691EA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312" w:rsidRDefault="005A2312" w:rsidP="00AD1922">
      <w:pPr>
        <w:spacing w:after="0" w:line="240" w:lineRule="auto"/>
      </w:pPr>
      <w:r>
        <w:separator/>
      </w:r>
    </w:p>
  </w:footnote>
  <w:footnote w:type="continuationSeparator" w:id="0">
    <w:p w:rsidR="005A2312" w:rsidRDefault="005A2312" w:rsidP="00AD1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1F39"/>
    <w:multiLevelType w:val="multilevel"/>
    <w:tmpl w:val="F5B4B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2B13"/>
    <w:multiLevelType w:val="hybridMultilevel"/>
    <w:tmpl w:val="2214E1C6"/>
    <w:lvl w:ilvl="0" w:tplc="A6F8F6A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E33BD"/>
    <w:multiLevelType w:val="hybridMultilevel"/>
    <w:tmpl w:val="F62A2EC4"/>
    <w:lvl w:ilvl="0" w:tplc="071E6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D0602D"/>
    <w:multiLevelType w:val="hybridMultilevel"/>
    <w:tmpl w:val="928A4EBA"/>
    <w:lvl w:ilvl="0" w:tplc="98022BC6">
      <w:start w:val="3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5EF2E60"/>
    <w:multiLevelType w:val="hybridMultilevel"/>
    <w:tmpl w:val="C35C16B8"/>
    <w:lvl w:ilvl="0" w:tplc="04B0414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A63CC61C">
      <w:numFmt w:val="none"/>
      <w:lvlText w:val=""/>
      <w:lvlJc w:val="left"/>
      <w:pPr>
        <w:tabs>
          <w:tab w:val="num" w:pos="360"/>
        </w:tabs>
      </w:pPr>
    </w:lvl>
    <w:lvl w:ilvl="2" w:tplc="9FECC374">
      <w:numFmt w:val="none"/>
      <w:lvlText w:val=""/>
      <w:lvlJc w:val="left"/>
      <w:pPr>
        <w:tabs>
          <w:tab w:val="num" w:pos="360"/>
        </w:tabs>
      </w:pPr>
    </w:lvl>
    <w:lvl w:ilvl="3" w:tplc="DF5C71F8">
      <w:numFmt w:val="none"/>
      <w:lvlText w:val=""/>
      <w:lvlJc w:val="left"/>
      <w:pPr>
        <w:tabs>
          <w:tab w:val="num" w:pos="360"/>
        </w:tabs>
      </w:pPr>
    </w:lvl>
    <w:lvl w:ilvl="4" w:tplc="D486C8D0">
      <w:numFmt w:val="none"/>
      <w:lvlText w:val=""/>
      <w:lvlJc w:val="left"/>
      <w:pPr>
        <w:tabs>
          <w:tab w:val="num" w:pos="360"/>
        </w:tabs>
      </w:pPr>
    </w:lvl>
    <w:lvl w:ilvl="5" w:tplc="7180D98E">
      <w:numFmt w:val="none"/>
      <w:lvlText w:val=""/>
      <w:lvlJc w:val="left"/>
      <w:pPr>
        <w:tabs>
          <w:tab w:val="num" w:pos="360"/>
        </w:tabs>
      </w:pPr>
    </w:lvl>
    <w:lvl w:ilvl="6" w:tplc="B7FE16EE">
      <w:numFmt w:val="none"/>
      <w:lvlText w:val=""/>
      <w:lvlJc w:val="left"/>
      <w:pPr>
        <w:tabs>
          <w:tab w:val="num" w:pos="360"/>
        </w:tabs>
      </w:pPr>
    </w:lvl>
    <w:lvl w:ilvl="7" w:tplc="14D21A18">
      <w:numFmt w:val="none"/>
      <w:lvlText w:val=""/>
      <w:lvlJc w:val="left"/>
      <w:pPr>
        <w:tabs>
          <w:tab w:val="num" w:pos="360"/>
        </w:tabs>
      </w:pPr>
    </w:lvl>
    <w:lvl w:ilvl="8" w:tplc="7EBEBEE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FF7"/>
    <w:rsid w:val="0000639D"/>
    <w:rsid w:val="00026FDD"/>
    <w:rsid w:val="00032848"/>
    <w:rsid w:val="00042137"/>
    <w:rsid w:val="00042C8E"/>
    <w:rsid w:val="000439AC"/>
    <w:rsid w:val="000B4084"/>
    <w:rsid w:val="000C2044"/>
    <w:rsid w:val="000C26DE"/>
    <w:rsid w:val="000C59C8"/>
    <w:rsid w:val="000D5368"/>
    <w:rsid w:val="000F1C08"/>
    <w:rsid w:val="000F3502"/>
    <w:rsid w:val="001020AE"/>
    <w:rsid w:val="00102280"/>
    <w:rsid w:val="00106E42"/>
    <w:rsid w:val="00124C99"/>
    <w:rsid w:val="00127DDC"/>
    <w:rsid w:val="001321D7"/>
    <w:rsid w:val="00140B81"/>
    <w:rsid w:val="001462A3"/>
    <w:rsid w:val="0014658B"/>
    <w:rsid w:val="00154669"/>
    <w:rsid w:val="001648FB"/>
    <w:rsid w:val="00180188"/>
    <w:rsid w:val="001B4E97"/>
    <w:rsid w:val="001C2149"/>
    <w:rsid w:val="001C5122"/>
    <w:rsid w:val="001D0E2B"/>
    <w:rsid w:val="001D1526"/>
    <w:rsid w:val="0023533C"/>
    <w:rsid w:val="002435CF"/>
    <w:rsid w:val="00265043"/>
    <w:rsid w:val="002720E7"/>
    <w:rsid w:val="00276A0D"/>
    <w:rsid w:val="00276B8C"/>
    <w:rsid w:val="002815B2"/>
    <w:rsid w:val="002B0BBF"/>
    <w:rsid w:val="002C3988"/>
    <w:rsid w:val="002E1C31"/>
    <w:rsid w:val="002F3A3F"/>
    <w:rsid w:val="00334287"/>
    <w:rsid w:val="00346E33"/>
    <w:rsid w:val="00350573"/>
    <w:rsid w:val="0037400E"/>
    <w:rsid w:val="00381C26"/>
    <w:rsid w:val="00391439"/>
    <w:rsid w:val="003A6189"/>
    <w:rsid w:val="003D11B5"/>
    <w:rsid w:val="00406593"/>
    <w:rsid w:val="00422812"/>
    <w:rsid w:val="004258EB"/>
    <w:rsid w:val="00431625"/>
    <w:rsid w:val="004526EA"/>
    <w:rsid w:val="00485D22"/>
    <w:rsid w:val="004A5F7A"/>
    <w:rsid w:val="004B06D3"/>
    <w:rsid w:val="004B5D25"/>
    <w:rsid w:val="004B787E"/>
    <w:rsid w:val="004E7E42"/>
    <w:rsid w:val="004F2562"/>
    <w:rsid w:val="0051129A"/>
    <w:rsid w:val="005169A2"/>
    <w:rsid w:val="00527B42"/>
    <w:rsid w:val="005339E9"/>
    <w:rsid w:val="00537AF5"/>
    <w:rsid w:val="0054269C"/>
    <w:rsid w:val="00544156"/>
    <w:rsid w:val="00554D66"/>
    <w:rsid w:val="005721E3"/>
    <w:rsid w:val="00592226"/>
    <w:rsid w:val="005935AC"/>
    <w:rsid w:val="005A2312"/>
    <w:rsid w:val="005A4514"/>
    <w:rsid w:val="005A6A93"/>
    <w:rsid w:val="005C21E8"/>
    <w:rsid w:val="005C520C"/>
    <w:rsid w:val="005D6542"/>
    <w:rsid w:val="006102E9"/>
    <w:rsid w:val="0061081A"/>
    <w:rsid w:val="00614C21"/>
    <w:rsid w:val="006171DE"/>
    <w:rsid w:val="00620756"/>
    <w:rsid w:val="0062669D"/>
    <w:rsid w:val="00626750"/>
    <w:rsid w:val="00637FAE"/>
    <w:rsid w:val="00646FCA"/>
    <w:rsid w:val="0066150C"/>
    <w:rsid w:val="00665BB4"/>
    <w:rsid w:val="00671316"/>
    <w:rsid w:val="00683190"/>
    <w:rsid w:val="00691EA4"/>
    <w:rsid w:val="00695203"/>
    <w:rsid w:val="006A021E"/>
    <w:rsid w:val="006A5E19"/>
    <w:rsid w:val="006C3F34"/>
    <w:rsid w:val="006C4DEE"/>
    <w:rsid w:val="006D29C7"/>
    <w:rsid w:val="006F2C9E"/>
    <w:rsid w:val="006F4C1A"/>
    <w:rsid w:val="007050B6"/>
    <w:rsid w:val="00706C49"/>
    <w:rsid w:val="0070750F"/>
    <w:rsid w:val="0071620D"/>
    <w:rsid w:val="007231F8"/>
    <w:rsid w:val="00750C25"/>
    <w:rsid w:val="0079606C"/>
    <w:rsid w:val="007965E5"/>
    <w:rsid w:val="007D0E26"/>
    <w:rsid w:val="007D2FC5"/>
    <w:rsid w:val="007F21AA"/>
    <w:rsid w:val="00826BD1"/>
    <w:rsid w:val="008337BE"/>
    <w:rsid w:val="00851B89"/>
    <w:rsid w:val="00874492"/>
    <w:rsid w:val="008C23F5"/>
    <w:rsid w:val="008C5639"/>
    <w:rsid w:val="008F07D7"/>
    <w:rsid w:val="009145D3"/>
    <w:rsid w:val="009341F0"/>
    <w:rsid w:val="00942315"/>
    <w:rsid w:val="0095490C"/>
    <w:rsid w:val="00956070"/>
    <w:rsid w:val="00960C73"/>
    <w:rsid w:val="00963B8A"/>
    <w:rsid w:val="00966F07"/>
    <w:rsid w:val="00973DA6"/>
    <w:rsid w:val="00984209"/>
    <w:rsid w:val="00990C23"/>
    <w:rsid w:val="00991954"/>
    <w:rsid w:val="009A3DC4"/>
    <w:rsid w:val="009D29E3"/>
    <w:rsid w:val="009D48EF"/>
    <w:rsid w:val="009E3602"/>
    <w:rsid w:val="009E5208"/>
    <w:rsid w:val="00A026DB"/>
    <w:rsid w:val="00A17BCC"/>
    <w:rsid w:val="00A30A51"/>
    <w:rsid w:val="00A30CE4"/>
    <w:rsid w:val="00A33BEB"/>
    <w:rsid w:val="00A37433"/>
    <w:rsid w:val="00A47818"/>
    <w:rsid w:val="00A55908"/>
    <w:rsid w:val="00AA55F9"/>
    <w:rsid w:val="00AB64D1"/>
    <w:rsid w:val="00AC1ACF"/>
    <w:rsid w:val="00AC308F"/>
    <w:rsid w:val="00AD1922"/>
    <w:rsid w:val="00AE7205"/>
    <w:rsid w:val="00AF38AF"/>
    <w:rsid w:val="00AF6A63"/>
    <w:rsid w:val="00B20829"/>
    <w:rsid w:val="00B3221F"/>
    <w:rsid w:val="00B35637"/>
    <w:rsid w:val="00B43F5F"/>
    <w:rsid w:val="00B57DD8"/>
    <w:rsid w:val="00B60837"/>
    <w:rsid w:val="00B67ABB"/>
    <w:rsid w:val="00B80A15"/>
    <w:rsid w:val="00B94545"/>
    <w:rsid w:val="00BF3932"/>
    <w:rsid w:val="00C11EFA"/>
    <w:rsid w:val="00C4434D"/>
    <w:rsid w:val="00C56D93"/>
    <w:rsid w:val="00C70D82"/>
    <w:rsid w:val="00C82256"/>
    <w:rsid w:val="00C86D08"/>
    <w:rsid w:val="00C95F94"/>
    <w:rsid w:val="00CE3878"/>
    <w:rsid w:val="00D0538C"/>
    <w:rsid w:val="00D20FF7"/>
    <w:rsid w:val="00D24E0D"/>
    <w:rsid w:val="00D26A14"/>
    <w:rsid w:val="00D349B0"/>
    <w:rsid w:val="00D556D3"/>
    <w:rsid w:val="00D65EAA"/>
    <w:rsid w:val="00D70E1C"/>
    <w:rsid w:val="00DB34A4"/>
    <w:rsid w:val="00DF4D43"/>
    <w:rsid w:val="00DF581F"/>
    <w:rsid w:val="00E10DBB"/>
    <w:rsid w:val="00E21D75"/>
    <w:rsid w:val="00E42998"/>
    <w:rsid w:val="00E953F3"/>
    <w:rsid w:val="00EA2F55"/>
    <w:rsid w:val="00EB5ADE"/>
    <w:rsid w:val="00F05F2C"/>
    <w:rsid w:val="00F06C2A"/>
    <w:rsid w:val="00F07068"/>
    <w:rsid w:val="00F3656B"/>
    <w:rsid w:val="00F40ED2"/>
    <w:rsid w:val="00F43F0C"/>
    <w:rsid w:val="00F47F95"/>
    <w:rsid w:val="00F52709"/>
    <w:rsid w:val="00F70E70"/>
    <w:rsid w:val="00F71EC4"/>
    <w:rsid w:val="00F96FD2"/>
    <w:rsid w:val="00FA3222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FF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D1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192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AD1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922"/>
    <w:rPr>
      <w:rFonts w:ascii="Calibri" w:eastAsia="Times New Roman" w:hAnsi="Calibri" w:cs="Times New Roman"/>
      <w:lang w:eastAsia="ru-RU"/>
    </w:rPr>
  </w:style>
  <w:style w:type="paragraph" w:customStyle="1" w:styleId="Style7">
    <w:name w:val="Style7"/>
    <w:basedOn w:val="a"/>
    <w:uiPriority w:val="99"/>
    <w:rsid w:val="006F2C9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965E5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65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B0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06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gl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troysvarka.ru/neskolko-sovetov-po-svarke-invertorom-dlya-nachinayushhi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books4study.name/b2475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ooks4study.nam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arka-resk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12</Pages>
  <Words>2765</Words>
  <Characters>15765</Characters>
  <Application>Microsoft Office Word</Application>
  <DocSecurity>0</DocSecurity>
  <Lines>131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>ПП.02</vt:lpstr>
      <vt:lpstr>        </vt:lpstr>
      <vt:lpstr>        Интернет-ресурсы</vt:lpstr>
      <vt:lpstr>        </vt:lpstr>
      <vt:lpstr>1.  http://www.1gl.ru</vt:lpstr>
      <vt:lpstr>4. Контроль и оценка результатов освоения Производственной практики</vt:lpstr>
      <vt:lpstr/>
      <vt:lpstr>Контроль и оценка результатов освоения производственной практики осущ</vt:lpstr>
    </vt:vector>
  </TitlesOfParts>
  <Company>Org</Company>
  <LinksUpToDate>false</LinksUpToDate>
  <CharactersWithSpaces>18494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ПП.02</dc:title>
  <dc:subject/>
  <dc:creator>Бутенко А.В.</dc:creator>
  <cp:keywords/>
  <dc:description/>
  <cp:lastModifiedBy>андрей</cp:lastModifiedBy>
  <cp:revision>77</cp:revision>
  <cp:lastPrinted>2020-10-14T07:30:00Z</cp:lastPrinted>
  <dcterms:created xsi:type="dcterms:W3CDTF">2011-12-12T13:25:00Z</dcterms:created>
  <dcterms:modified xsi:type="dcterms:W3CDTF">2020-10-14T07:30:00Z</dcterms:modified>
</cp:coreProperties>
</file>